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F979A" w14:textId="77777777" w:rsidR="008D6C50" w:rsidRDefault="008D6C50" w:rsidP="00A81245">
      <w:pPr>
        <w:shd w:val="clear" w:color="auto" w:fill="FFFFFF"/>
        <w:spacing w:after="0" w:line="240" w:lineRule="auto"/>
        <w:rPr>
          <w:rFonts w:ascii="Calibri" w:eastAsia="Times New Roman" w:hAnsi="Calibri" w:cs="Arial"/>
          <w:b/>
          <w:color w:val="1D2228"/>
        </w:rPr>
      </w:pPr>
    </w:p>
    <w:p w14:paraId="27259F33" w14:textId="10175579" w:rsidR="002176C1" w:rsidRDefault="008D6C50" w:rsidP="002176C1">
      <w:pPr>
        <w:spacing w:after="0" w:line="240" w:lineRule="auto"/>
        <w:rPr>
          <w:rFonts w:ascii="Calibri" w:hAnsi="Calibri"/>
          <w:bCs/>
          <w:sz w:val="24"/>
          <w:szCs w:val="24"/>
        </w:rPr>
      </w:pPr>
      <w:r w:rsidRPr="00CC6DE2">
        <w:rPr>
          <w:rFonts w:ascii="Calibri" w:hAnsi="Calibri"/>
          <w:bCs/>
          <w:sz w:val="24"/>
          <w:szCs w:val="24"/>
        </w:rPr>
        <w:t xml:space="preserve">Welcome to the </w:t>
      </w:r>
      <w:r>
        <w:rPr>
          <w:rFonts w:ascii="Calibri" w:hAnsi="Calibri"/>
          <w:bCs/>
          <w:sz w:val="24"/>
          <w:szCs w:val="24"/>
        </w:rPr>
        <w:t>GRQC Customer Experience Award application!</w:t>
      </w:r>
      <w:r w:rsidR="00E07625">
        <w:rPr>
          <w:rFonts w:ascii="Calibri" w:hAnsi="Calibri"/>
          <w:bCs/>
          <w:sz w:val="24"/>
          <w:szCs w:val="24"/>
        </w:rPr>
        <w:t xml:space="preserve"> </w:t>
      </w:r>
      <w:r>
        <w:rPr>
          <w:rFonts w:ascii="Calibri" w:hAnsi="Calibri"/>
          <w:bCs/>
          <w:sz w:val="24"/>
          <w:szCs w:val="24"/>
        </w:rPr>
        <w:t>By virtue of your pursuit of this award, you are demonstrating your commitment to focusing on continuous improvement and achieving excellence in how you treat your customers, meet their needs and create a great customer experience.</w:t>
      </w:r>
      <w:r w:rsidR="002176C1">
        <w:rPr>
          <w:rFonts w:ascii="Calibri" w:hAnsi="Calibri"/>
          <w:bCs/>
          <w:sz w:val="24"/>
          <w:szCs w:val="24"/>
        </w:rPr>
        <w:t xml:space="preserve"> </w:t>
      </w:r>
      <w:r w:rsidR="00D57261">
        <w:rPr>
          <w:rFonts w:ascii="Calibri" w:hAnsi="Calibri"/>
          <w:bCs/>
          <w:sz w:val="24"/>
          <w:szCs w:val="24"/>
        </w:rPr>
        <w:t>For additional information and support while completing this application, please r</w:t>
      </w:r>
      <w:r w:rsidR="002176C1">
        <w:rPr>
          <w:rFonts w:ascii="Calibri" w:hAnsi="Calibri"/>
          <w:bCs/>
          <w:sz w:val="24"/>
          <w:szCs w:val="24"/>
        </w:rPr>
        <w:t xml:space="preserve">efer to the </w:t>
      </w:r>
      <w:r w:rsidR="00E65076">
        <w:rPr>
          <w:rFonts w:ascii="Calibri" w:hAnsi="Calibri"/>
          <w:bCs/>
          <w:sz w:val="24"/>
          <w:szCs w:val="24"/>
        </w:rPr>
        <w:t xml:space="preserve">GRQC </w:t>
      </w:r>
      <w:r w:rsidR="002176C1" w:rsidRPr="002C6BCF">
        <w:rPr>
          <w:rFonts w:ascii="Calibri" w:hAnsi="Calibri"/>
          <w:b/>
          <w:i/>
          <w:iCs/>
          <w:sz w:val="24"/>
          <w:szCs w:val="24"/>
          <w:u w:val="single"/>
        </w:rPr>
        <w:t>Customer Experience Award Overview</w:t>
      </w:r>
      <w:r w:rsidR="002176C1">
        <w:rPr>
          <w:rFonts w:ascii="Calibri" w:hAnsi="Calibri"/>
          <w:bCs/>
          <w:sz w:val="24"/>
          <w:szCs w:val="24"/>
        </w:rPr>
        <w:t xml:space="preserve"> document</w:t>
      </w:r>
      <w:r w:rsidR="00D57261">
        <w:rPr>
          <w:rFonts w:ascii="Calibri" w:hAnsi="Calibri"/>
          <w:bCs/>
          <w:sz w:val="24"/>
          <w:szCs w:val="24"/>
        </w:rPr>
        <w:t>.</w:t>
      </w:r>
      <w:r w:rsidR="002176C1">
        <w:rPr>
          <w:rFonts w:ascii="Calibri" w:hAnsi="Calibri"/>
          <w:bCs/>
          <w:sz w:val="24"/>
          <w:szCs w:val="24"/>
        </w:rPr>
        <w:t xml:space="preserve"> </w:t>
      </w:r>
    </w:p>
    <w:p w14:paraId="34C53AD0" w14:textId="69593826" w:rsidR="008D6C50" w:rsidRDefault="008D6C50" w:rsidP="008D6C50">
      <w:pPr>
        <w:spacing w:after="0" w:line="240" w:lineRule="auto"/>
        <w:rPr>
          <w:rFonts w:ascii="Calibri" w:hAnsi="Calibri"/>
          <w:bCs/>
          <w:sz w:val="24"/>
          <w:szCs w:val="24"/>
        </w:rPr>
      </w:pPr>
    </w:p>
    <w:p w14:paraId="0D6DFCE1" w14:textId="77777777" w:rsidR="008D6C50" w:rsidRDefault="008D6C50" w:rsidP="008D6C50">
      <w:pPr>
        <w:spacing w:after="0" w:line="240" w:lineRule="auto"/>
        <w:rPr>
          <w:rFonts w:ascii="Calibri" w:hAnsi="Calibri"/>
          <w:bCs/>
          <w:sz w:val="24"/>
          <w:szCs w:val="24"/>
        </w:rPr>
      </w:pPr>
    </w:p>
    <w:p w14:paraId="4F8B09DF" w14:textId="7F065E23" w:rsidR="008D6C50" w:rsidRDefault="008D6C50" w:rsidP="008D6C50">
      <w:pPr>
        <w:spacing w:after="0" w:line="240" w:lineRule="auto"/>
        <w:rPr>
          <w:rFonts w:ascii="Calibri" w:hAnsi="Calibri"/>
          <w:bCs/>
          <w:sz w:val="24"/>
          <w:szCs w:val="24"/>
        </w:rPr>
      </w:pPr>
      <w:r w:rsidRPr="00960BCC">
        <w:rPr>
          <w:rFonts w:ascii="Calibri" w:hAnsi="Calibri"/>
          <w:bCs/>
          <w:i/>
          <w:iCs/>
          <w:sz w:val="24"/>
          <w:szCs w:val="24"/>
        </w:rPr>
        <w:t>Tip:</w:t>
      </w:r>
      <w:r w:rsidR="00E07625">
        <w:rPr>
          <w:rFonts w:ascii="Calibri" w:hAnsi="Calibri"/>
          <w:bCs/>
          <w:i/>
          <w:iCs/>
          <w:sz w:val="24"/>
          <w:szCs w:val="24"/>
        </w:rPr>
        <w:t xml:space="preserve"> </w:t>
      </w:r>
      <w:r w:rsidRPr="00960BCC">
        <w:rPr>
          <w:rFonts w:ascii="Calibri" w:hAnsi="Calibri"/>
          <w:bCs/>
          <w:i/>
          <w:iCs/>
          <w:sz w:val="24"/>
          <w:szCs w:val="24"/>
        </w:rPr>
        <w:t>Download this application file and save it under a new name.</w:t>
      </w:r>
      <w:r w:rsidR="00E07625">
        <w:rPr>
          <w:rFonts w:ascii="Calibri" w:hAnsi="Calibri"/>
          <w:bCs/>
          <w:i/>
          <w:iCs/>
          <w:sz w:val="24"/>
          <w:szCs w:val="24"/>
        </w:rPr>
        <w:t xml:space="preserve"> </w:t>
      </w:r>
      <w:r w:rsidRPr="00960BCC">
        <w:rPr>
          <w:rFonts w:ascii="Calibri" w:hAnsi="Calibri"/>
          <w:bCs/>
          <w:i/>
          <w:iCs/>
          <w:sz w:val="24"/>
          <w:szCs w:val="24"/>
        </w:rPr>
        <w:t xml:space="preserve">Send the completed file to </w:t>
      </w:r>
      <w:hyperlink r:id="rId8" w:history="1">
        <w:r w:rsidR="007367FC">
          <w:rPr>
            <w:rStyle w:val="Hyperlink"/>
            <w:rFonts w:ascii="Calibri" w:hAnsi="Calibri"/>
            <w:bCs/>
            <w:i/>
            <w:iCs/>
            <w:sz w:val="24"/>
            <w:szCs w:val="24"/>
          </w:rPr>
          <w:t>awards@grqc.org</w:t>
        </w:r>
      </w:hyperlink>
      <w:r>
        <w:rPr>
          <w:rFonts w:ascii="Calibri" w:hAnsi="Calibri"/>
          <w:bCs/>
          <w:sz w:val="24"/>
          <w:szCs w:val="24"/>
        </w:rPr>
        <w:t>.</w:t>
      </w:r>
    </w:p>
    <w:p w14:paraId="24068A74" w14:textId="77777777" w:rsidR="008D6C50" w:rsidRDefault="008D6C50" w:rsidP="008D6C50">
      <w:pPr>
        <w:spacing w:after="0" w:line="240" w:lineRule="auto"/>
        <w:rPr>
          <w:rFonts w:ascii="Calibri" w:hAnsi="Calibri"/>
          <w:bCs/>
          <w:sz w:val="24"/>
          <w:szCs w:val="24"/>
        </w:rPr>
      </w:pPr>
    </w:p>
    <w:p w14:paraId="29FA40D6" w14:textId="77777777" w:rsidR="008D6C50" w:rsidRPr="00286E90" w:rsidRDefault="008D6C50" w:rsidP="008D6C50">
      <w:pPr>
        <w:spacing w:after="0" w:line="240" w:lineRule="auto"/>
        <w:rPr>
          <w:rFonts w:ascii="Calibri" w:hAnsi="Calibri"/>
          <w:b/>
          <w:sz w:val="24"/>
          <w:szCs w:val="24"/>
        </w:rPr>
      </w:pPr>
      <w:r w:rsidRPr="00286E90">
        <w:rPr>
          <w:rFonts w:ascii="Calibri" w:hAnsi="Calibri"/>
          <w:b/>
          <w:sz w:val="24"/>
          <w:szCs w:val="24"/>
        </w:rPr>
        <w:t>Organization Profile</w:t>
      </w:r>
    </w:p>
    <w:p w14:paraId="00960A2B" w14:textId="77777777" w:rsidR="008D6C50" w:rsidRDefault="008D6C50" w:rsidP="008D6C50">
      <w:pPr>
        <w:spacing w:after="0" w:line="240" w:lineRule="auto"/>
        <w:rPr>
          <w:rFonts w:ascii="Calibri" w:hAnsi="Calibri"/>
          <w:bCs/>
          <w:sz w:val="24"/>
          <w:szCs w:val="24"/>
        </w:rPr>
      </w:pPr>
    </w:p>
    <w:p w14:paraId="7295F9B1" w14:textId="6A36AEA3" w:rsidR="003C3F3B" w:rsidRDefault="003C3F3B" w:rsidP="003C3F3B">
      <w:pPr>
        <w:spacing w:after="0" w:line="240" w:lineRule="auto"/>
        <w:rPr>
          <w:rFonts w:ascii="Calibri" w:hAnsi="Calibri"/>
          <w:bCs/>
          <w:sz w:val="24"/>
          <w:szCs w:val="24"/>
        </w:rPr>
      </w:pPr>
      <w:r>
        <w:rPr>
          <w:rFonts w:ascii="Calibri" w:hAnsi="Calibri"/>
          <w:bCs/>
          <w:sz w:val="24"/>
          <w:szCs w:val="24"/>
        </w:rPr>
        <w:t xml:space="preserve">Please </w:t>
      </w:r>
      <w:r w:rsidR="00D57261">
        <w:rPr>
          <w:rFonts w:ascii="Calibri" w:hAnsi="Calibri"/>
          <w:bCs/>
          <w:sz w:val="24"/>
          <w:szCs w:val="24"/>
        </w:rPr>
        <w:t>provide a brief overview of your organization by completing the following:</w:t>
      </w:r>
    </w:p>
    <w:p w14:paraId="7E98EB51" w14:textId="77777777" w:rsidR="003C3F3B" w:rsidRDefault="003C3F3B" w:rsidP="003C3F3B">
      <w:pPr>
        <w:spacing w:after="0" w:line="240" w:lineRule="auto"/>
        <w:rPr>
          <w:rFonts w:ascii="Calibri" w:hAnsi="Calibri"/>
          <w:bCs/>
          <w:sz w:val="24"/>
          <w:szCs w:val="24"/>
        </w:rPr>
      </w:pPr>
    </w:p>
    <w:tbl>
      <w:tblPr>
        <w:tblStyle w:val="TableGrid"/>
        <w:tblW w:w="0" w:type="auto"/>
        <w:tblLook w:val="04A0" w:firstRow="1" w:lastRow="0" w:firstColumn="1" w:lastColumn="0" w:noHBand="0" w:noVBand="1"/>
      </w:tblPr>
      <w:tblGrid>
        <w:gridCol w:w="3415"/>
        <w:gridCol w:w="5755"/>
      </w:tblGrid>
      <w:tr w:rsidR="007512F6" w14:paraId="6BF07D7E" w14:textId="77777777" w:rsidTr="00055EDC">
        <w:tc>
          <w:tcPr>
            <w:tcW w:w="9170" w:type="dxa"/>
            <w:gridSpan w:val="2"/>
            <w:shd w:val="clear" w:color="auto" w:fill="E7E6E6" w:themeFill="background2"/>
          </w:tcPr>
          <w:p w14:paraId="69FEB847" w14:textId="77777777" w:rsidR="007512F6" w:rsidRDefault="007512F6" w:rsidP="00055EDC">
            <w:pPr>
              <w:rPr>
                <w:rFonts w:ascii="Calibri" w:hAnsi="Calibri"/>
                <w:bCs/>
                <w:sz w:val="24"/>
                <w:szCs w:val="24"/>
              </w:rPr>
            </w:pPr>
            <w:r>
              <w:rPr>
                <w:rFonts w:ascii="Calibri" w:hAnsi="Calibri"/>
                <w:bCs/>
                <w:sz w:val="24"/>
                <w:szCs w:val="24"/>
              </w:rPr>
              <w:t xml:space="preserve">Official Organization Name: </w:t>
            </w:r>
          </w:p>
        </w:tc>
      </w:tr>
      <w:tr w:rsidR="007512F6" w14:paraId="3BE7E361" w14:textId="77777777" w:rsidTr="00055EDC">
        <w:tc>
          <w:tcPr>
            <w:tcW w:w="9170" w:type="dxa"/>
            <w:gridSpan w:val="2"/>
          </w:tcPr>
          <w:sdt>
            <w:sdtPr>
              <w:rPr>
                <w:rFonts w:ascii="Calibri" w:hAnsi="Calibri"/>
                <w:bCs/>
                <w:i/>
                <w:iCs/>
                <w:sz w:val="20"/>
                <w:szCs w:val="20"/>
              </w:rPr>
              <w:id w:val="152808492"/>
              <w:placeholder>
                <w:docPart w:val="B767837260A54557B59C4E0C24099199"/>
              </w:placeholder>
            </w:sdtPr>
            <w:sdtEndPr>
              <w:rPr>
                <w:color w:val="FF0000"/>
              </w:rPr>
            </w:sdtEndPr>
            <w:sdtContent>
              <w:p w14:paraId="040B34BA" w14:textId="77777777" w:rsidR="007512F6" w:rsidRPr="00CD6575" w:rsidRDefault="007512F6" w:rsidP="00055EDC">
                <w:pPr>
                  <w:rPr>
                    <w:rFonts w:ascii="Calibri" w:hAnsi="Calibri"/>
                    <w:bCs/>
                    <w:i/>
                    <w:iCs/>
                    <w:color w:val="FF0000"/>
                    <w:sz w:val="20"/>
                    <w:szCs w:val="20"/>
                  </w:rPr>
                </w:pPr>
                <w:r w:rsidRPr="00CD6575">
                  <w:rPr>
                    <w:rFonts w:ascii="Calibri" w:hAnsi="Calibri"/>
                    <w:bCs/>
                    <w:i/>
                    <w:iCs/>
                    <w:color w:val="FF0000"/>
                    <w:sz w:val="20"/>
                    <w:szCs w:val="20"/>
                  </w:rPr>
                  <w:t>Type the organization name here</w:t>
                </w:r>
              </w:p>
            </w:sdtContent>
          </w:sdt>
          <w:p w14:paraId="3CF2710D" w14:textId="77777777" w:rsidR="007512F6" w:rsidRDefault="007512F6" w:rsidP="00055EDC">
            <w:pPr>
              <w:rPr>
                <w:rFonts w:ascii="Calibri" w:hAnsi="Calibri"/>
                <w:bCs/>
                <w:sz w:val="24"/>
                <w:szCs w:val="24"/>
              </w:rPr>
            </w:pPr>
          </w:p>
        </w:tc>
      </w:tr>
      <w:tr w:rsidR="007512F6" w14:paraId="1AF5DE9E" w14:textId="77777777" w:rsidTr="00055EDC">
        <w:tc>
          <w:tcPr>
            <w:tcW w:w="9170" w:type="dxa"/>
            <w:gridSpan w:val="2"/>
            <w:shd w:val="clear" w:color="auto" w:fill="E7E6E6" w:themeFill="background2"/>
          </w:tcPr>
          <w:p w14:paraId="4A0ACA0B" w14:textId="77777777" w:rsidR="007512F6" w:rsidRDefault="007512F6" w:rsidP="00055EDC">
            <w:pPr>
              <w:rPr>
                <w:rFonts w:ascii="Calibri" w:hAnsi="Calibri"/>
                <w:bCs/>
                <w:sz w:val="24"/>
                <w:szCs w:val="24"/>
              </w:rPr>
            </w:pPr>
            <w:r>
              <w:rPr>
                <w:rFonts w:ascii="Calibri" w:hAnsi="Calibri"/>
                <w:bCs/>
                <w:sz w:val="24"/>
                <w:szCs w:val="24"/>
              </w:rPr>
              <w:t>Project Title:</w:t>
            </w:r>
          </w:p>
        </w:tc>
      </w:tr>
      <w:tr w:rsidR="007512F6" w14:paraId="12FA5C10" w14:textId="77777777" w:rsidTr="00055EDC">
        <w:tc>
          <w:tcPr>
            <w:tcW w:w="9170" w:type="dxa"/>
            <w:gridSpan w:val="2"/>
          </w:tcPr>
          <w:sdt>
            <w:sdtPr>
              <w:rPr>
                <w:rFonts w:ascii="Calibri" w:hAnsi="Calibri"/>
                <w:bCs/>
                <w:i/>
                <w:iCs/>
                <w:color w:val="FF0000"/>
                <w:sz w:val="20"/>
                <w:szCs w:val="20"/>
              </w:rPr>
              <w:id w:val="-840082974"/>
              <w:placeholder>
                <w:docPart w:val="B767837260A54557B59C4E0C24099199"/>
              </w:placeholder>
            </w:sdtPr>
            <w:sdtEndPr/>
            <w:sdtContent>
              <w:p w14:paraId="656A05F9" w14:textId="77777777" w:rsidR="007512F6" w:rsidRPr="00990002" w:rsidRDefault="007512F6" w:rsidP="00055EDC">
                <w:pPr>
                  <w:rPr>
                    <w:rFonts w:ascii="Calibri" w:hAnsi="Calibri"/>
                    <w:bCs/>
                    <w:i/>
                    <w:iCs/>
                    <w:color w:val="FF0000"/>
                    <w:sz w:val="20"/>
                    <w:szCs w:val="20"/>
                  </w:rPr>
                </w:pPr>
                <w:r w:rsidRPr="00990002">
                  <w:rPr>
                    <w:rFonts w:ascii="Calibri" w:hAnsi="Calibri"/>
                    <w:bCs/>
                    <w:i/>
                    <w:iCs/>
                    <w:color w:val="FF0000"/>
                    <w:sz w:val="20"/>
                    <w:szCs w:val="20"/>
                  </w:rPr>
                  <w:t>This is the name that would be printed on an award (maximum character limit: 90)</w:t>
                </w:r>
              </w:p>
            </w:sdtContent>
          </w:sdt>
          <w:p w14:paraId="2F74129A" w14:textId="77777777" w:rsidR="007512F6" w:rsidRDefault="007512F6" w:rsidP="00055EDC">
            <w:pPr>
              <w:rPr>
                <w:rFonts w:ascii="Calibri" w:hAnsi="Calibri"/>
                <w:bCs/>
                <w:sz w:val="24"/>
                <w:szCs w:val="24"/>
              </w:rPr>
            </w:pPr>
          </w:p>
        </w:tc>
      </w:tr>
      <w:tr w:rsidR="007512F6" w14:paraId="111DF326" w14:textId="77777777" w:rsidTr="00055EDC">
        <w:tc>
          <w:tcPr>
            <w:tcW w:w="9170" w:type="dxa"/>
            <w:gridSpan w:val="2"/>
            <w:shd w:val="clear" w:color="auto" w:fill="E7E6E6" w:themeFill="background2"/>
          </w:tcPr>
          <w:p w14:paraId="29AA9B8B" w14:textId="77777777" w:rsidR="007512F6" w:rsidRDefault="007512F6" w:rsidP="00055EDC">
            <w:pPr>
              <w:rPr>
                <w:rFonts w:ascii="Calibri" w:hAnsi="Calibri"/>
                <w:bCs/>
                <w:sz w:val="24"/>
                <w:szCs w:val="24"/>
              </w:rPr>
            </w:pPr>
            <w:r>
              <w:rPr>
                <w:rFonts w:ascii="Calibri" w:hAnsi="Calibri"/>
                <w:bCs/>
                <w:sz w:val="24"/>
                <w:szCs w:val="24"/>
              </w:rPr>
              <w:t>Department Name:</w:t>
            </w:r>
          </w:p>
        </w:tc>
      </w:tr>
      <w:tr w:rsidR="007512F6" w14:paraId="2F05C2B4" w14:textId="77777777" w:rsidTr="00055EDC">
        <w:tc>
          <w:tcPr>
            <w:tcW w:w="9170" w:type="dxa"/>
            <w:gridSpan w:val="2"/>
          </w:tcPr>
          <w:sdt>
            <w:sdtPr>
              <w:rPr>
                <w:rFonts w:ascii="Calibri" w:hAnsi="Calibri"/>
                <w:bCs/>
                <w:i/>
                <w:iCs/>
                <w:color w:val="FF0000"/>
                <w:sz w:val="20"/>
                <w:szCs w:val="20"/>
              </w:rPr>
              <w:id w:val="-654605967"/>
              <w:placeholder>
                <w:docPart w:val="B767837260A54557B59C4E0C24099199"/>
              </w:placeholder>
            </w:sdtPr>
            <w:sdtEndPr/>
            <w:sdtContent>
              <w:p w14:paraId="4505AF81" w14:textId="77777777" w:rsidR="007512F6" w:rsidRPr="00990002" w:rsidRDefault="007512F6" w:rsidP="00055EDC">
                <w:pPr>
                  <w:rPr>
                    <w:rFonts w:ascii="Calibri" w:hAnsi="Calibri"/>
                    <w:bCs/>
                    <w:i/>
                    <w:iCs/>
                    <w:color w:val="FF0000"/>
                    <w:sz w:val="20"/>
                    <w:szCs w:val="20"/>
                  </w:rPr>
                </w:pPr>
                <w:r w:rsidRPr="00990002">
                  <w:rPr>
                    <w:rFonts w:ascii="Calibri" w:hAnsi="Calibri"/>
                    <w:bCs/>
                    <w:i/>
                    <w:iCs/>
                    <w:color w:val="FF0000"/>
                    <w:sz w:val="20"/>
                    <w:szCs w:val="20"/>
                  </w:rPr>
                  <w:t>Type department name if applicable</w:t>
                </w:r>
              </w:p>
            </w:sdtContent>
          </w:sdt>
          <w:p w14:paraId="062AB245" w14:textId="77777777" w:rsidR="007512F6" w:rsidRDefault="007512F6" w:rsidP="00055EDC">
            <w:pPr>
              <w:rPr>
                <w:rFonts w:ascii="Calibri" w:hAnsi="Calibri"/>
                <w:bCs/>
                <w:sz w:val="24"/>
                <w:szCs w:val="24"/>
              </w:rPr>
            </w:pPr>
          </w:p>
        </w:tc>
      </w:tr>
      <w:tr w:rsidR="007512F6" w14:paraId="549B7703" w14:textId="77777777" w:rsidTr="00055EDC">
        <w:tc>
          <w:tcPr>
            <w:tcW w:w="3415" w:type="dxa"/>
            <w:shd w:val="clear" w:color="auto" w:fill="E7E6E6" w:themeFill="background2"/>
          </w:tcPr>
          <w:p w14:paraId="0B0B51BB" w14:textId="77777777" w:rsidR="007512F6" w:rsidRDefault="007512F6" w:rsidP="00055EDC">
            <w:pPr>
              <w:rPr>
                <w:rFonts w:ascii="Calibri" w:hAnsi="Calibri"/>
                <w:bCs/>
                <w:sz w:val="24"/>
                <w:szCs w:val="24"/>
              </w:rPr>
            </w:pPr>
            <w:r>
              <w:rPr>
                <w:rFonts w:ascii="Calibri" w:hAnsi="Calibri"/>
                <w:bCs/>
                <w:sz w:val="24"/>
                <w:szCs w:val="24"/>
              </w:rPr>
              <w:t>Application Contact Information</w:t>
            </w:r>
          </w:p>
          <w:p w14:paraId="4C4B1A58" w14:textId="77777777" w:rsidR="007512F6" w:rsidRPr="007E3D73" w:rsidRDefault="007512F6" w:rsidP="00055EDC">
            <w:pPr>
              <w:rPr>
                <w:rFonts w:ascii="Calibri" w:hAnsi="Calibri"/>
                <w:bCs/>
                <w:i/>
                <w:iCs/>
                <w:sz w:val="20"/>
                <w:szCs w:val="20"/>
              </w:rPr>
            </w:pPr>
            <w:r>
              <w:rPr>
                <w:rFonts w:ascii="Calibri" w:hAnsi="Calibri"/>
                <w:bCs/>
                <w:i/>
                <w:iCs/>
                <w:sz w:val="20"/>
                <w:szCs w:val="20"/>
              </w:rPr>
              <w:t xml:space="preserve">Primary point of contact for application </w:t>
            </w:r>
          </w:p>
        </w:tc>
        <w:tc>
          <w:tcPr>
            <w:tcW w:w="5755" w:type="dxa"/>
          </w:tcPr>
          <w:sdt>
            <w:sdtPr>
              <w:rPr>
                <w:rFonts w:ascii="Calibri" w:hAnsi="Calibri"/>
                <w:bCs/>
                <w:sz w:val="24"/>
                <w:szCs w:val="24"/>
              </w:rPr>
              <w:id w:val="-1388482256"/>
              <w:placeholder>
                <w:docPart w:val="B767837260A54557B59C4E0C24099199"/>
              </w:placeholder>
            </w:sdtPr>
            <w:sdtEndPr/>
            <w:sdtContent>
              <w:p w14:paraId="783E90A2" w14:textId="77777777" w:rsidR="007512F6" w:rsidRPr="00990002" w:rsidRDefault="007512F6" w:rsidP="00055EDC">
                <w:pPr>
                  <w:rPr>
                    <w:rFonts w:ascii="Calibri" w:hAnsi="Calibri"/>
                    <w:bCs/>
                    <w:color w:val="FF0000"/>
                    <w:sz w:val="24"/>
                    <w:szCs w:val="24"/>
                  </w:rPr>
                </w:pPr>
                <w:r w:rsidRPr="00990002">
                  <w:rPr>
                    <w:rFonts w:ascii="Calibri" w:hAnsi="Calibri"/>
                    <w:bCs/>
                    <w:color w:val="FF0000"/>
                    <w:sz w:val="24"/>
                    <w:szCs w:val="24"/>
                  </w:rPr>
                  <w:t>Name:</w:t>
                </w:r>
              </w:p>
              <w:p w14:paraId="133FA1EC" w14:textId="77777777" w:rsidR="007512F6" w:rsidRPr="00990002" w:rsidRDefault="007512F6" w:rsidP="00055EDC">
                <w:pPr>
                  <w:rPr>
                    <w:rFonts w:ascii="Calibri" w:hAnsi="Calibri"/>
                    <w:bCs/>
                    <w:color w:val="FF0000"/>
                    <w:sz w:val="24"/>
                    <w:szCs w:val="24"/>
                  </w:rPr>
                </w:pPr>
                <w:r w:rsidRPr="00990002">
                  <w:rPr>
                    <w:rFonts w:ascii="Calibri" w:hAnsi="Calibri"/>
                    <w:bCs/>
                    <w:color w:val="FF0000"/>
                    <w:sz w:val="24"/>
                    <w:szCs w:val="24"/>
                  </w:rPr>
                  <w:t xml:space="preserve">Email: </w:t>
                </w:r>
              </w:p>
              <w:p w14:paraId="0B339302" w14:textId="77777777" w:rsidR="007512F6" w:rsidRPr="007E3D73" w:rsidRDefault="007512F6" w:rsidP="00055EDC">
                <w:pPr>
                  <w:rPr>
                    <w:rFonts w:ascii="Calibri" w:hAnsi="Calibri"/>
                    <w:bCs/>
                    <w:sz w:val="24"/>
                    <w:szCs w:val="24"/>
                  </w:rPr>
                </w:pPr>
                <w:r w:rsidRPr="00990002">
                  <w:rPr>
                    <w:rFonts w:ascii="Calibri" w:hAnsi="Calibri"/>
                    <w:bCs/>
                    <w:color w:val="FF0000"/>
                    <w:sz w:val="24"/>
                    <w:szCs w:val="24"/>
                  </w:rPr>
                  <w:t>Phone:</w:t>
                </w:r>
              </w:p>
            </w:sdtContent>
          </w:sdt>
        </w:tc>
      </w:tr>
      <w:tr w:rsidR="007512F6" w14:paraId="32F8BCEA" w14:textId="77777777" w:rsidTr="00055EDC">
        <w:tc>
          <w:tcPr>
            <w:tcW w:w="3415" w:type="dxa"/>
            <w:shd w:val="clear" w:color="auto" w:fill="E7E6E6" w:themeFill="background2"/>
          </w:tcPr>
          <w:p w14:paraId="6B318C46" w14:textId="77777777" w:rsidR="007512F6" w:rsidRDefault="007512F6" w:rsidP="00055EDC">
            <w:pPr>
              <w:rPr>
                <w:rFonts w:ascii="Calibri" w:hAnsi="Calibri"/>
                <w:bCs/>
                <w:sz w:val="24"/>
                <w:szCs w:val="24"/>
              </w:rPr>
            </w:pPr>
            <w:r>
              <w:rPr>
                <w:rFonts w:ascii="Calibri" w:hAnsi="Calibri"/>
                <w:bCs/>
                <w:sz w:val="24"/>
                <w:szCs w:val="24"/>
              </w:rPr>
              <w:t>Video Spokesperson Information</w:t>
            </w:r>
          </w:p>
          <w:p w14:paraId="66DF3FA1" w14:textId="77777777" w:rsidR="007512F6" w:rsidRPr="007E3D73" w:rsidRDefault="007512F6" w:rsidP="00055EDC">
            <w:pPr>
              <w:rPr>
                <w:rFonts w:ascii="Calibri" w:hAnsi="Calibri"/>
                <w:bCs/>
                <w:i/>
                <w:iCs/>
                <w:sz w:val="20"/>
                <w:szCs w:val="20"/>
              </w:rPr>
            </w:pPr>
            <w:r>
              <w:rPr>
                <w:rFonts w:ascii="Calibri" w:hAnsi="Calibri"/>
                <w:bCs/>
                <w:i/>
                <w:iCs/>
                <w:sz w:val="20"/>
                <w:szCs w:val="20"/>
              </w:rPr>
              <w:t>Contact for video content if a showcase video is created</w:t>
            </w:r>
          </w:p>
        </w:tc>
        <w:sdt>
          <w:sdtPr>
            <w:rPr>
              <w:rFonts w:ascii="Calibri" w:hAnsi="Calibri"/>
              <w:bCs/>
              <w:sz w:val="24"/>
              <w:szCs w:val="24"/>
            </w:rPr>
            <w:id w:val="1299266085"/>
            <w:placeholder>
              <w:docPart w:val="B767837260A54557B59C4E0C24099199"/>
            </w:placeholder>
          </w:sdtPr>
          <w:sdtEndPr/>
          <w:sdtContent>
            <w:tc>
              <w:tcPr>
                <w:tcW w:w="5755" w:type="dxa"/>
              </w:tcPr>
              <w:p w14:paraId="1D98FA67" w14:textId="77777777" w:rsidR="007512F6" w:rsidRPr="00990002" w:rsidRDefault="007512F6" w:rsidP="00055EDC">
                <w:pPr>
                  <w:rPr>
                    <w:rFonts w:ascii="Calibri" w:hAnsi="Calibri"/>
                    <w:bCs/>
                    <w:color w:val="FF0000"/>
                    <w:sz w:val="24"/>
                    <w:szCs w:val="24"/>
                  </w:rPr>
                </w:pPr>
                <w:r w:rsidRPr="00990002">
                  <w:rPr>
                    <w:rFonts w:ascii="Calibri" w:hAnsi="Calibri"/>
                    <w:bCs/>
                    <w:color w:val="FF0000"/>
                    <w:sz w:val="24"/>
                    <w:szCs w:val="24"/>
                  </w:rPr>
                  <w:t>Name:</w:t>
                </w:r>
              </w:p>
              <w:p w14:paraId="10CAFF03" w14:textId="77777777" w:rsidR="007512F6" w:rsidRPr="00990002" w:rsidRDefault="007512F6" w:rsidP="00055EDC">
                <w:pPr>
                  <w:rPr>
                    <w:rFonts w:ascii="Calibri" w:hAnsi="Calibri"/>
                    <w:bCs/>
                    <w:color w:val="FF0000"/>
                    <w:sz w:val="24"/>
                    <w:szCs w:val="24"/>
                  </w:rPr>
                </w:pPr>
                <w:r w:rsidRPr="00990002">
                  <w:rPr>
                    <w:rFonts w:ascii="Calibri" w:hAnsi="Calibri"/>
                    <w:bCs/>
                    <w:color w:val="FF0000"/>
                    <w:sz w:val="24"/>
                    <w:szCs w:val="24"/>
                  </w:rPr>
                  <w:t xml:space="preserve">Email: </w:t>
                </w:r>
              </w:p>
              <w:p w14:paraId="56A5D567" w14:textId="77777777" w:rsidR="007512F6" w:rsidRPr="007E3D73" w:rsidRDefault="007512F6" w:rsidP="00055EDC">
                <w:pPr>
                  <w:rPr>
                    <w:rFonts w:ascii="Calibri" w:hAnsi="Calibri"/>
                    <w:bCs/>
                    <w:sz w:val="24"/>
                    <w:szCs w:val="24"/>
                  </w:rPr>
                </w:pPr>
                <w:r w:rsidRPr="00990002">
                  <w:rPr>
                    <w:rFonts w:ascii="Calibri" w:hAnsi="Calibri"/>
                    <w:bCs/>
                    <w:color w:val="FF0000"/>
                    <w:sz w:val="24"/>
                    <w:szCs w:val="24"/>
                  </w:rPr>
                  <w:t>Phone:</w:t>
                </w:r>
              </w:p>
            </w:tc>
          </w:sdtContent>
        </w:sdt>
      </w:tr>
    </w:tbl>
    <w:p w14:paraId="05042FA6" w14:textId="77777777" w:rsidR="003C3F3B" w:rsidRDefault="003C3F3B" w:rsidP="003C3F3B"/>
    <w:p w14:paraId="0CA493E7" w14:textId="77777777" w:rsidR="003C3F3B" w:rsidRDefault="003C3F3B" w:rsidP="003C3F3B">
      <w:r>
        <w:br w:type="page"/>
      </w:r>
    </w:p>
    <w:p w14:paraId="20CAB8EC" w14:textId="77777777" w:rsidR="003C3F3B" w:rsidRDefault="003C3F3B" w:rsidP="003C3F3B">
      <w:pPr>
        <w:spacing w:after="0" w:line="240" w:lineRule="auto"/>
        <w:rPr>
          <w:rFonts w:ascii="Calibri" w:hAnsi="Calibri"/>
          <w:b/>
          <w:sz w:val="24"/>
          <w:szCs w:val="24"/>
        </w:rPr>
      </w:pPr>
      <w:r w:rsidRPr="00286E90">
        <w:rPr>
          <w:rFonts w:ascii="Calibri" w:hAnsi="Calibri"/>
          <w:b/>
          <w:sz w:val="24"/>
          <w:szCs w:val="24"/>
        </w:rPr>
        <w:lastRenderedPageBreak/>
        <w:t>Organization Profile</w:t>
      </w:r>
      <w:r>
        <w:rPr>
          <w:rFonts w:ascii="Calibri" w:hAnsi="Calibri"/>
          <w:b/>
          <w:sz w:val="24"/>
          <w:szCs w:val="24"/>
        </w:rPr>
        <w:t xml:space="preserve"> (continued)</w:t>
      </w:r>
    </w:p>
    <w:p w14:paraId="1C24EB76" w14:textId="77777777" w:rsidR="003C3F3B" w:rsidRPr="004E7A1B" w:rsidRDefault="003C3F3B" w:rsidP="003C3F3B">
      <w:pPr>
        <w:spacing w:after="0" w:line="240" w:lineRule="auto"/>
        <w:rPr>
          <w:rFonts w:ascii="Calibri" w:hAnsi="Calibri"/>
          <w:b/>
          <w:sz w:val="24"/>
          <w:szCs w:val="24"/>
        </w:rPr>
      </w:pPr>
    </w:p>
    <w:tbl>
      <w:tblPr>
        <w:tblStyle w:val="TableGrid"/>
        <w:tblW w:w="0" w:type="auto"/>
        <w:tblLook w:val="04A0" w:firstRow="1" w:lastRow="0" w:firstColumn="1" w:lastColumn="0" w:noHBand="0" w:noVBand="1"/>
      </w:tblPr>
      <w:tblGrid>
        <w:gridCol w:w="3415"/>
        <w:gridCol w:w="5755"/>
      </w:tblGrid>
      <w:tr w:rsidR="00801908" w14:paraId="6DDF2F5B" w14:textId="77777777" w:rsidTr="00055EDC">
        <w:tc>
          <w:tcPr>
            <w:tcW w:w="3415" w:type="dxa"/>
            <w:shd w:val="clear" w:color="auto" w:fill="E7E6E6" w:themeFill="background2"/>
          </w:tcPr>
          <w:p w14:paraId="3A420B06" w14:textId="77777777" w:rsidR="00801908" w:rsidRDefault="00801908" w:rsidP="00055EDC">
            <w:pPr>
              <w:rPr>
                <w:rFonts w:ascii="Calibri" w:hAnsi="Calibri"/>
                <w:bCs/>
                <w:sz w:val="24"/>
                <w:szCs w:val="24"/>
              </w:rPr>
            </w:pPr>
            <w:r>
              <w:rPr>
                <w:rFonts w:ascii="Calibri" w:hAnsi="Calibri"/>
                <w:bCs/>
                <w:sz w:val="24"/>
                <w:szCs w:val="24"/>
              </w:rPr>
              <w:t xml:space="preserve">Organization Sector </w:t>
            </w:r>
          </w:p>
        </w:tc>
        <w:tc>
          <w:tcPr>
            <w:tcW w:w="5755" w:type="dxa"/>
          </w:tcPr>
          <w:p w14:paraId="12ADC6AA" w14:textId="77777777" w:rsidR="00801908" w:rsidRPr="006107C1" w:rsidRDefault="00801908" w:rsidP="00055EDC">
            <w:pPr>
              <w:rPr>
                <w:rFonts w:ascii="Calibri" w:hAnsi="Calibri"/>
                <w:bCs/>
                <w:sz w:val="24"/>
                <w:szCs w:val="24"/>
              </w:rPr>
            </w:pPr>
            <w:r>
              <w:rPr>
                <w:rFonts w:ascii="Calibri" w:hAnsi="Calibri"/>
                <w:bCs/>
                <w:sz w:val="24"/>
                <w:szCs w:val="24"/>
              </w:rPr>
              <w:t>Check one</w:t>
            </w:r>
          </w:p>
          <w:p w14:paraId="2FAB274C" w14:textId="3989A49A" w:rsidR="00801908" w:rsidRPr="00DA14B4" w:rsidRDefault="002C6BCF" w:rsidP="00055EDC">
            <w:pPr>
              <w:rPr>
                <w:rFonts w:ascii="Calibri" w:hAnsi="Calibri"/>
                <w:bCs/>
                <w:sz w:val="24"/>
                <w:szCs w:val="24"/>
              </w:rPr>
            </w:pPr>
            <w:sdt>
              <w:sdtPr>
                <w:rPr>
                  <w:rFonts w:ascii="Calibri" w:hAnsi="Calibri"/>
                  <w:bCs/>
                  <w:sz w:val="24"/>
                  <w:szCs w:val="24"/>
                </w:rPr>
                <w:id w:val="-637644756"/>
                <w14:checkbox>
                  <w14:checked w14:val="0"/>
                  <w14:checkedState w14:val="2612" w14:font="MS Gothic"/>
                  <w14:uncheckedState w14:val="2610" w14:font="MS Gothic"/>
                </w14:checkbox>
              </w:sdtPr>
              <w:sdtEndPr/>
              <w:sdtContent>
                <w:r w:rsidR="00801908">
                  <w:rPr>
                    <w:rFonts w:ascii="MS Gothic" w:eastAsia="MS Gothic" w:hAnsi="MS Gothic" w:hint="eastAsia"/>
                    <w:bCs/>
                    <w:sz w:val="24"/>
                    <w:szCs w:val="24"/>
                  </w:rPr>
                  <w:t>☐</w:t>
                </w:r>
              </w:sdtContent>
            </w:sdt>
            <w:r w:rsidR="00E07625">
              <w:rPr>
                <w:rFonts w:ascii="Calibri" w:hAnsi="Calibri"/>
                <w:bCs/>
                <w:sz w:val="24"/>
                <w:szCs w:val="24"/>
              </w:rPr>
              <w:t xml:space="preserve"> </w:t>
            </w:r>
            <w:r w:rsidR="00801908" w:rsidRPr="00DA14B4">
              <w:rPr>
                <w:rFonts w:ascii="Calibri" w:hAnsi="Calibri"/>
                <w:bCs/>
                <w:sz w:val="24"/>
                <w:szCs w:val="24"/>
              </w:rPr>
              <w:t>Not for Profit</w:t>
            </w:r>
          </w:p>
          <w:p w14:paraId="540F69A5" w14:textId="71BD0283" w:rsidR="00801908" w:rsidRPr="00DA14B4" w:rsidRDefault="002C6BCF" w:rsidP="00055EDC">
            <w:pPr>
              <w:rPr>
                <w:rFonts w:ascii="Calibri" w:hAnsi="Calibri"/>
                <w:bCs/>
                <w:sz w:val="24"/>
                <w:szCs w:val="24"/>
              </w:rPr>
            </w:pPr>
            <w:sdt>
              <w:sdtPr>
                <w:rPr>
                  <w:rFonts w:ascii="Calibri" w:hAnsi="Calibri"/>
                  <w:bCs/>
                  <w:sz w:val="24"/>
                  <w:szCs w:val="24"/>
                </w:rPr>
                <w:id w:val="-812554412"/>
                <w14:checkbox>
                  <w14:checked w14:val="0"/>
                  <w14:checkedState w14:val="2612" w14:font="MS Gothic"/>
                  <w14:uncheckedState w14:val="2610" w14:font="MS Gothic"/>
                </w14:checkbox>
              </w:sdtPr>
              <w:sdtEndPr/>
              <w:sdtContent>
                <w:r w:rsidR="00801908">
                  <w:rPr>
                    <w:rFonts w:ascii="MS Gothic" w:eastAsia="MS Gothic" w:hAnsi="MS Gothic" w:hint="eastAsia"/>
                    <w:bCs/>
                    <w:sz w:val="24"/>
                    <w:szCs w:val="24"/>
                  </w:rPr>
                  <w:t>☐</w:t>
                </w:r>
              </w:sdtContent>
            </w:sdt>
            <w:r w:rsidR="00E07625">
              <w:rPr>
                <w:rFonts w:ascii="Calibri" w:hAnsi="Calibri"/>
                <w:bCs/>
                <w:sz w:val="24"/>
                <w:szCs w:val="24"/>
              </w:rPr>
              <w:t xml:space="preserve"> </w:t>
            </w:r>
            <w:r w:rsidR="00801908" w:rsidRPr="00DA14B4">
              <w:rPr>
                <w:rFonts w:ascii="Calibri" w:hAnsi="Calibri"/>
                <w:bCs/>
                <w:sz w:val="24"/>
                <w:szCs w:val="24"/>
              </w:rPr>
              <w:t>Business</w:t>
            </w:r>
          </w:p>
          <w:p w14:paraId="6E54D361" w14:textId="1FB03BD4" w:rsidR="00801908" w:rsidRPr="00DA14B4" w:rsidRDefault="002C6BCF" w:rsidP="00055EDC">
            <w:pPr>
              <w:rPr>
                <w:rFonts w:ascii="Calibri" w:hAnsi="Calibri"/>
                <w:bCs/>
                <w:sz w:val="24"/>
                <w:szCs w:val="24"/>
              </w:rPr>
            </w:pPr>
            <w:sdt>
              <w:sdtPr>
                <w:rPr>
                  <w:rFonts w:ascii="Calibri" w:hAnsi="Calibri"/>
                  <w:bCs/>
                  <w:sz w:val="24"/>
                  <w:szCs w:val="24"/>
                </w:rPr>
                <w:id w:val="1868184409"/>
                <w14:checkbox>
                  <w14:checked w14:val="0"/>
                  <w14:checkedState w14:val="2612" w14:font="MS Gothic"/>
                  <w14:uncheckedState w14:val="2610" w14:font="MS Gothic"/>
                </w14:checkbox>
              </w:sdtPr>
              <w:sdtEndPr/>
              <w:sdtContent>
                <w:r w:rsidR="00801908">
                  <w:rPr>
                    <w:rFonts w:ascii="MS Gothic" w:eastAsia="MS Gothic" w:hAnsi="MS Gothic" w:hint="eastAsia"/>
                    <w:bCs/>
                    <w:sz w:val="24"/>
                    <w:szCs w:val="24"/>
                  </w:rPr>
                  <w:t>☐</w:t>
                </w:r>
              </w:sdtContent>
            </w:sdt>
            <w:r w:rsidR="00E07625">
              <w:rPr>
                <w:rFonts w:ascii="Calibri" w:hAnsi="Calibri"/>
                <w:bCs/>
                <w:sz w:val="24"/>
                <w:szCs w:val="24"/>
              </w:rPr>
              <w:t xml:space="preserve"> </w:t>
            </w:r>
            <w:r w:rsidR="00801908" w:rsidRPr="00DA14B4">
              <w:rPr>
                <w:rFonts w:ascii="Calibri" w:hAnsi="Calibri"/>
                <w:bCs/>
                <w:sz w:val="24"/>
                <w:szCs w:val="24"/>
              </w:rPr>
              <w:t>Healthcare</w:t>
            </w:r>
          </w:p>
          <w:p w14:paraId="473E146B" w14:textId="18D33E1E" w:rsidR="00801908" w:rsidRDefault="002C6BCF" w:rsidP="00055EDC">
            <w:pPr>
              <w:rPr>
                <w:rFonts w:ascii="Calibri" w:hAnsi="Calibri"/>
                <w:bCs/>
                <w:sz w:val="24"/>
                <w:szCs w:val="24"/>
              </w:rPr>
            </w:pPr>
            <w:sdt>
              <w:sdtPr>
                <w:rPr>
                  <w:rFonts w:ascii="Calibri" w:hAnsi="Calibri"/>
                  <w:bCs/>
                  <w:sz w:val="24"/>
                  <w:szCs w:val="24"/>
                </w:rPr>
                <w:id w:val="1265883652"/>
                <w14:checkbox>
                  <w14:checked w14:val="0"/>
                  <w14:checkedState w14:val="2612" w14:font="MS Gothic"/>
                  <w14:uncheckedState w14:val="2610" w14:font="MS Gothic"/>
                </w14:checkbox>
              </w:sdtPr>
              <w:sdtEndPr/>
              <w:sdtContent>
                <w:r w:rsidR="00801908">
                  <w:rPr>
                    <w:rFonts w:ascii="MS Gothic" w:eastAsia="MS Gothic" w:hAnsi="MS Gothic" w:hint="eastAsia"/>
                    <w:bCs/>
                    <w:sz w:val="24"/>
                    <w:szCs w:val="24"/>
                  </w:rPr>
                  <w:t>☐</w:t>
                </w:r>
              </w:sdtContent>
            </w:sdt>
            <w:r w:rsidR="00E07625">
              <w:rPr>
                <w:rFonts w:ascii="Calibri" w:hAnsi="Calibri"/>
                <w:bCs/>
                <w:sz w:val="24"/>
                <w:szCs w:val="24"/>
              </w:rPr>
              <w:t xml:space="preserve"> </w:t>
            </w:r>
            <w:r w:rsidR="00801908" w:rsidRPr="00DA14B4">
              <w:rPr>
                <w:rFonts w:ascii="Calibri" w:hAnsi="Calibri"/>
                <w:bCs/>
                <w:sz w:val="24"/>
                <w:szCs w:val="24"/>
              </w:rPr>
              <w:t>Government</w:t>
            </w:r>
          </w:p>
          <w:p w14:paraId="33A2212B" w14:textId="332B83C1" w:rsidR="00801908" w:rsidRPr="007E3D73" w:rsidRDefault="002C6BCF" w:rsidP="00055EDC">
            <w:pPr>
              <w:rPr>
                <w:rFonts w:ascii="Calibri" w:hAnsi="Calibri"/>
                <w:bCs/>
                <w:sz w:val="24"/>
                <w:szCs w:val="24"/>
              </w:rPr>
            </w:pPr>
            <w:sdt>
              <w:sdtPr>
                <w:rPr>
                  <w:rFonts w:ascii="Calibri" w:hAnsi="Calibri"/>
                  <w:bCs/>
                  <w:sz w:val="24"/>
                  <w:szCs w:val="24"/>
                </w:rPr>
                <w:id w:val="-83460533"/>
                <w14:checkbox>
                  <w14:checked w14:val="0"/>
                  <w14:checkedState w14:val="2612" w14:font="MS Gothic"/>
                  <w14:uncheckedState w14:val="2610" w14:font="MS Gothic"/>
                </w14:checkbox>
              </w:sdtPr>
              <w:sdtEndPr/>
              <w:sdtContent>
                <w:r w:rsidR="00801908">
                  <w:rPr>
                    <w:rFonts w:ascii="MS Gothic" w:eastAsia="MS Gothic" w:hAnsi="MS Gothic" w:hint="eastAsia"/>
                    <w:bCs/>
                    <w:sz w:val="24"/>
                    <w:szCs w:val="24"/>
                  </w:rPr>
                  <w:t>☐</w:t>
                </w:r>
              </w:sdtContent>
            </w:sdt>
            <w:r w:rsidR="00E07625">
              <w:rPr>
                <w:rFonts w:ascii="Calibri" w:hAnsi="Calibri"/>
                <w:bCs/>
                <w:sz w:val="24"/>
                <w:szCs w:val="24"/>
              </w:rPr>
              <w:t xml:space="preserve"> </w:t>
            </w:r>
            <w:r w:rsidR="00801908">
              <w:rPr>
                <w:rFonts w:ascii="Calibri" w:hAnsi="Calibri"/>
                <w:bCs/>
                <w:sz w:val="24"/>
                <w:szCs w:val="24"/>
              </w:rPr>
              <w:t>Education</w:t>
            </w:r>
          </w:p>
        </w:tc>
      </w:tr>
      <w:tr w:rsidR="00801908" w14:paraId="0288FE3B" w14:textId="77777777" w:rsidTr="00055EDC">
        <w:tc>
          <w:tcPr>
            <w:tcW w:w="9170" w:type="dxa"/>
            <w:gridSpan w:val="2"/>
            <w:shd w:val="clear" w:color="auto" w:fill="E7E6E6" w:themeFill="background2"/>
          </w:tcPr>
          <w:p w14:paraId="2628B3DD" w14:textId="77777777" w:rsidR="00801908" w:rsidRDefault="00801908" w:rsidP="00055EDC">
            <w:pPr>
              <w:rPr>
                <w:rFonts w:ascii="Calibri" w:hAnsi="Calibri"/>
                <w:bCs/>
                <w:sz w:val="24"/>
                <w:szCs w:val="24"/>
              </w:rPr>
            </w:pPr>
            <w:r>
              <w:rPr>
                <w:rFonts w:ascii="Calibri" w:hAnsi="Calibri"/>
                <w:bCs/>
                <w:sz w:val="24"/>
                <w:szCs w:val="24"/>
              </w:rPr>
              <w:t>Organization website (URL):</w:t>
            </w:r>
          </w:p>
        </w:tc>
      </w:tr>
      <w:tr w:rsidR="00801908" w14:paraId="78BAD7B0" w14:textId="77777777" w:rsidTr="00055EDC">
        <w:tc>
          <w:tcPr>
            <w:tcW w:w="9170" w:type="dxa"/>
            <w:gridSpan w:val="2"/>
          </w:tcPr>
          <w:sdt>
            <w:sdtPr>
              <w:rPr>
                <w:rFonts w:ascii="Calibri" w:hAnsi="Calibri"/>
                <w:bCs/>
                <w:i/>
                <w:iCs/>
                <w:sz w:val="20"/>
                <w:szCs w:val="20"/>
              </w:rPr>
              <w:id w:val="-1270926752"/>
              <w:placeholder>
                <w:docPart w:val="699797AE5A9E47CDA4E9C9CF8EF75B18"/>
              </w:placeholder>
            </w:sdtPr>
            <w:sdtEndPr/>
            <w:sdtContent>
              <w:p w14:paraId="5C8DC1D9" w14:textId="77777777" w:rsidR="00801908" w:rsidRDefault="00801908" w:rsidP="00055EDC">
                <w:pPr>
                  <w:rPr>
                    <w:rFonts w:ascii="Calibri" w:hAnsi="Calibri"/>
                    <w:bCs/>
                    <w:i/>
                    <w:iCs/>
                    <w:sz w:val="20"/>
                    <w:szCs w:val="20"/>
                  </w:rPr>
                </w:pPr>
                <w:r w:rsidRPr="00BD756A">
                  <w:rPr>
                    <w:rFonts w:ascii="Calibri" w:hAnsi="Calibri"/>
                    <w:bCs/>
                    <w:i/>
                    <w:iCs/>
                    <w:color w:val="FF0000"/>
                    <w:sz w:val="20"/>
                    <w:szCs w:val="20"/>
                  </w:rPr>
                  <w:t>Type the organization website URL here</w:t>
                </w:r>
              </w:p>
            </w:sdtContent>
          </w:sdt>
          <w:p w14:paraId="45528650" w14:textId="77777777" w:rsidR="00801908" w:rsidRPr="007E3D73" w:rsidRDefault="00801908" w:rsidP="00055EDC">
            <w:pPr>
              <w:rPr>
                <w:rFonts w:ascii="Calibri" w:hAnsi="Calibri"/>
                <w:bCs/>
                <w:sz w:val="24"/>
                <w:szCs w:val="24"/>
              </w:rPr>
            </w:pPr>
          </w:p>
          <w:p w14:paraId="09F78BCC" w14:textId="77777777" w:rsidR="00801908" w:rsidRPr="006107C1" w:rsidRDefault="00801908" w:rsidP="00055EDC">
            <w:pPr>
              <w:rPr>
                <w:rFonts w:ascii="Calibri" w:hAnsi="Calibri"/>
                <w:bCs/>
                <w:i/>
                <w:iCs/>
                <w:sz w:val="20"/>
                <w:szCs w:val="20"/>
              </w:rPr>
            </w:pPr>
          </w:p>
        </w:tc>
      </w:tr>
      <w:tr w:rsidR="00801908" w14:paraId="75A91ED7" w14:textId="77777777" w:rsidTr="00055EDC">
        <w:tc>
          <w:tcPr>
            <w:tcW w:w="9170" w:type="dxa"/>
            <w:gridSpan w:val="2"/>
            <w:shd w:val="clear" w:color="auto" w:fill="E7E6E6" w:themeFill="background2"/>
          </w:tcPr>
          <w:p w14:paraId="32F17F30" w14:textId="34B0E301" w:rsidR="00801908" w:rsidRDefault="00801908" w:rsidP="00055EDC">
            <w:pPr>
              <w:rPr>
                <w:rFonts w:ascii="Calibri" w:hAnsi="Calibri"/>
                <w:bCs/>
                <w:sz w:val="24"/>
                <w:szCs w:val="24"/>
              </w:rPr>
            </w:pPr>
            <w:r>
              <w:rPr>
                <w:rFonts w:ascii="Calibri" w:hAnsi="Calibri"/>
                <w:bCs/>
                <w:sz w:val="24"/>
                <w:szCs w:val="24"/>
              </w:rPr>
              <w:t>Is your application on behalf of your entire organization or a subset within your organization (e.g., a business unit, department, ward, floor, grade, building, plant, region, subsidiary, etc.)?</w:t>
            </w:r>
            <w:r w:rsidR="00E07625">
              <w:rPr>
                <w:rFonts w:ascii="Calibri" w:hAnsi="Calibri"/>
                <w:bCs/>
                <w:sz w:val="24"/>
                <w:szCs w:val="24"/>
              </w:rPr>
              <w:t xml:space="preserve"> </w:t>
            </w:r>
            <w:r>
              <w:rPr>
                <w:rFonts w:ascii="Calibri" w:hAnsi="Calibri"/>
                <w:bCs/>
                <w:sz w:val="24"/>
                <w:szCs w:val="24"/>
              </w:rPr>
              <w:t>Please explain the key management links if the applicant organization is part of a larger parent organization.</w:t>
            </w:r>
          </w:p>
        </w:tc>
      </w:tr>
      <w:tr w:rsidR="00801908" w14:paraId="1FBF114B" w14:textId="77777777" w:rsidTr="00055EDC">
        <w:tc>
          <w:tcPr>
            <w:tcW w:w="9170" w:type="dxa"/>
            <w:gridSpan w:val="2"/>
          </w:tcPr>
          <w:p w14:paraId="7411061A" w14:textId="77777777" w:rsidR="00801908" w:rsidRDefault="00801908" w:rsidP="00055EDC">
            <w:pPr>
              <w:rPr>
                <w:rFonts w:ascii="Calibri" w:hAnsi="Calibri"/>
                <w:bCs/>
                <w:sz w:val="24"/>
                <w:szCs w:val="24"/>
              </w:rPr>
            </w:pPr>
          </w:p>
          <w:p w14:paraId="4C241825" w14:textId="77777777" w:rsidR="00801908" w:rsidRPr="007E3D73" w:rsidRDefault="00801908" w:rsidP="00055EDC">
            <w:pPr>
              <w:rPr>
                <w:rFonts w:ascii="Calibri" w:hAnsi="Calibri"/>
                <w:bCs/>
                <w:sz w:val="24"/>
                <w:szCs w:val="24"/>
              </w:rPr>
            </w:pPr>
          </w:p>
        </w:tc>
      </w:tr>
      <w:tr w:rsidR="00801908" w14:paraId="303683E6" w14:textId="77777777" w:rsidTr="00055EDC">
        <w:tc>
          <w:tcPr>
            <w:tcW w:w="9170" w:type="dxa"/>
            <w:gridSpan w:val="2"/>
            <w:shd w:val="clear" w:color="auto" w:fill="E7E6E6" w:themeFill="background2"/>
          </w:tcPr>
          <w:p w14:paraId="00073986" w14:textId="77777777" w:rsidR="00801908" w:rsidRDefault="00801908" w:rsidP="00055EDC">
            <w:pPr>
              <w:rPr>
                <w:rFonts w:ascii="Calibri" w:hAnsi="Calibri"/>
                <w:bCs/>
                <w:sz w:val="24"/>
                <w:szCs w:val="24"/>
              </w:rPr>
            </w:pPr>
            <w:r>
              <w:rPr>
                <w:rFonts w:ascii="Calibri" w:hAnsi="Calibri"/>
                <w:bCs/>
                <w:sz w:val="24"/>
                <w:szCs w:val="24"/>
              </w:rPr>
              <w:t>Applicant organization description (please provide a brief description of the applicant organization’s employee base, locations, products and services, customers and, if applicable, the regulatory environment under which you operate).</w:t>
            </w:r>
          </w:p>
        </w:tc>
      </w:tr>
      <w:tr w:rsidR="00801908" w14:paraId="0BDC4819" w14:textId="77777777" w:rsidTr="00055EDC">
        <w:tc>
          <w:tcPr>
            <w:tcW w:w="9170" w:type="dxa"/>
            <w:gridSpan w:val="2"/>
          </w:tcPr>
          <w:p w14:paraId="366EED91" w14:textId="77777777" w:rsidR="00801908" w:rsidRDefault="00801908" w:rsidP="00055EDC">
            <w:pPr>
              <w:rPr>
                <w:rFonts w:ascii="Calibri" w:hAnsi="Calibri"/>
                <w:bCs/>
                <w:sz w:val="24"/>
                <w:szCs w:val="24"/>
              </w:rPr>
            </w:pPr>
          </w:p>
          <w:p w14:paraId="589CA113" w14:textId="77777777" w:rsidR="00801908" w:rsidRDefault="00801908" w:rsidP="00055EDC">
            <w:pPr>
              <w:rPr>
                <w:rFonts w:ascii="Calibri" w:hAnsi="Calibri"/>
                <w:bCs/>
                <w:sz w:val="24"/>
                <w:szCs w:val="24"/>
              </w:rPr>
            </w:pPr>
          </w:p>
        </w:tc>
      </w:tr>
      <w:tr w:rsidR="00801908" w14:paraId="08426C37" w14:textId="77777777" w:rsidTr="00055EDC">
        <w:tc>
          <w:tcPr>
            <w:tcW w:w="9170" w:type="dxa"/>
            <w:gridSpan w:val="2"/>
            <w:shd w:val="clear" w:color="auto" w:fill="E7E6E6" w:themeFill="background2"/>
          </w:tcPr>
          <w:p w14:paraId="1CC693AB" w14:textId="77777777" w:rsidR="00801908" w:rsidRDefault="00801908" w:rsidP="00055EDC">
            <w:pPr>
              <w:rPr>
                <w:rFonts w:ascii="Calibri" w:hAnsi="Calibri"/>
                <w:bCs/>
                <w:sz w:val="24"/>
                <w:szCs w:val="24"/>
              </w:rPr>
            </w:pPr>
            <w:r>
              <w:rPr>
                <w:rFonts w:ascii="Calibri" w:hAnsi="Calibri"/>
                <w:bCs/>
                <w:sz w:val="24"/>
                <w:szCs w:val="24"/>
              </w:rPr>
              <w:t>Organization logo jpg</w:t>
            </w:r>
          </w:p>
          <w:p w14:paraId="091BBD86" w14:textId="77777777" w:rsidR="00801908" w:rsidRPr="007E3D73" w:rsidRDefault="00801908" w:rsidP="00055EDC">
            <w:pPr>
              <w:rPr>
                <w:rFonts w:ascii="Calibri" w:hAnsi="Calibri"/>
                <w:bCs/>
                <w:sz w:val="24"/>
                <w:szCs w:val="24"/>
              </w:rPr>
            </w:pPr>
            <w:r w:rsidRPr="007E3D73">
              <w:rPr>
                <w:rFonts w:ascii="Calibri" w:hAnsi="Calibri"/>
                <w:bCs/>
                <w:sz w:val="20"/>
                <w:szCs w:val="20"/>
              </w:rPr>
              <w:t xml:space="preserve">Please attach jpg file of organization logo in both color and black &amp; white. Logo will be used for showcase presentations and marketing. </w:t>
            </w:r>
          </w:p>
        </w:tc>
      </w:tr>
      <w:tr w:rsidR="00801908" w14:paraId="322C0413" w14:textId="77777777" w:rsidTr="00055EDC">
        <w:tc>
          <w:tcPr>
            <w:tcW w:w="9170" w:type="dxa"/>
            <w:gridSpan w:val="2"/>
          </w:tcPr>
          <w:p w14:paraId="773E25BC" w14:textId="77777777" w:rsidR="00801908" w:rsidRDefault="00801908" w:rsidP="00055EDC">
            <w:pPr>
              <w:rPr>
                <w:rFonts w:ascii="Calibri" w:hAnsi="Calibri"/>
                <w:bCs/>
                <w:sz w:val="24"/>
                <w:szCs w:val="24"/>
              </w:rPr>
            </w:pPr>
          </w:p>
          <w:p w14:paraId="263AA080" w14:textId="77777777" w:rsidR="00801908" w:rsidRDefault="00801908" w:rsidP="00055EDC">
            <w:pPr>
              <w:rPr>
                <w:rFonts w:ascii="Calibri" w:hAnsi="Calibri"/>
                <w:bCs/>
                <w:sz w:val="24"/>
                <w:szCs w:val="24"/>
              </w:rPr>
            </w:pPr>
          </w:p>
        </w:tc>
      </w:tr>
    </w:tbl>
    <w:p w14:paraId="6F06B0A3" w14:textId="77777777" w:rsidR="003C3F3B" w:rsidRDefault="003C3F3B" w:rsidP="003C3F3B">
      <w:pPr>
        <w:spacing w:after="0" w:line="240" w:lineRule="auto"/>
        <w:rPr>
          <w:rFonts w:ascii="Calibri" w:hAnsi="Calibri"/>
          <w:bCs/>
          <w:sz w:val="24"/>
          <w:szCs w:val="24"/>
        </w:rPr>
      </w:pPr>
    </w:p>
    <w:p w14:paraId="25099B17" w14:textId="77777777" w:rsidR="008D6C50" w:rsidRDefault="008D6C50" w:rsidP="008D6C50">
      <w:pPr>
        <w:rPr>
          <w:rFonts w:ascii="Calibri" w:hAnsi="Calibri"/>
          <w:b/>
          <w:sz w:val="24"/>
          <w:szCs w:val="24"/>
        </w:rPr>
      </w:pPr>
      <w:r>
        <w:rPr>
          <w:rFonts w:ascii="Calibri" w:hAnsi="Calibri"/>
          <w:b/>
          <w:sz w:val="24"/>
          <w:szCs w:val="24"/>
        </w:rPr>
        <w:br w:type="page"/>
      </w:r>
    </w:p>
    <w:p w14:paraId="23622E83" w14:textId="4BDE2CFB" w:rsidR="002A2D00" w:rsidRDefault="00187C76" w:rsidP="008D6C50">
      <w:pPr>
        <w:spacing w:after="0" w:line="240" w:lineRule="auto"/>
        <w:rPr>
          <w:rFonts w:ascii="Calibri" w:hAnsi="Calibri"/>
          <w:b/>
          <w:sz w:val="24"/>
          <w:szCs w:val="24"/>
        </w:rPr>
      </w:pPr>
      <w:r>
        <w:rPr>
          <w:rFonts w:ascii="Calibri" w:hAnsi="Calibri"/>
          <w:b/>
          <w:sz w:val="24"/>
          <w:szCs w:val="24"/>
        </w:rPr>
        <w:lastRenderedPageBreak/>
        <w:t>Application Questions</w:t>
      </w:r>
    </w:p>
    <w:p w14:paraId="566C7EB8" w14:textId="4ED69F72" w:rsidR="00B71A30" w:rsidRDefault="00801908" w:rsidP="00B71A30">
      <w:pPr>
        <w:spacing w:after="0" w:line="240" w:lineRule="auto"/>
        <w:rPr>
          <w:rFonts w:ascii="Calibri" w:hAnsi="Calibri"/>
          <w:bCs/>
          <w:sz w:val="24"/>
          <w:szCs w:val="24"/>
        </w:rPr>
      </w:pPr>
      <w:r>
        <w:rPr>
          <w:rFonts w:ascii="Calibri" w:hAnsi="Calibri"/>
          <w:bCs/>
          <w:sz w:val="24"/>
          <w:szCs w:val="24"/>
        </w:rPr>
        <w:t xml:space="preserve">As described in the </w:t>
      </w:r>
      <w:r w:rsidR="00B71A30">
        <w:rPr>
          <w:rFonts w:ascii="Calibri" w:hAnsi="Calibri"/>
          <w:bCs/>
          <w:sz w:val="24"/>
          <w:szCs w:val="24"/>
        </w:rPr>
        <w:t>o</w:t>
      </w:r>
      <w:r>
        <w:rPr>
          <w:rFonts w:ascii="Calibri" w:hAnsi="Calibri"/>
          <w:bCs/>
          <w:sz w:val="24"/>
          <w:szCs w:val="24"/>
        </w:rPr>
        <w:t xml:space="preserve">verview, </w:t>
      </w:r>
    </w:p>
    <w:p w14:paraId="1EDDF810" w14:textId="227F04EB" w:rsidR="00B71A30" w:rsidRDefault="00B71A30" w:rsidP="00B71A30">
      <w:pPr>
        <w:spacing w:after="0" w:line="240" w:lineRule="auto"/>
        <w:rPr>
          <w:rFonts w:ascii="Calibri" w:hAnsi="Calibri"/>
          <w:bCs/>
          <w:sz w:val="24"/>
          <w:szCs w:val="24"/>
        </w:rPr>
      </w:pPr>
      <w:r>
        <w:rPr>
          <w:rFonts w:ascii="Calibri" w:hAnsi="Calibri"/>
          <w:bCs/>
          <w:sz w:val="24"/>
          <w:szCs w:val="24"/>
        </w:rPr>
        <w:t>the application questions are organized in seven categories. Six</w:t>
      </w:r>
      <w:r w:rsidR="009605B8">
        <w:rPr>
          <w:rFonts w:ascii="Calibri" w:hAnsi="Calibri"/>
          <w:bCs/>
          <w:sz w:val="24"/>
          <w:szCs w:val="24"/>
        </w:rPr>
        <w:t xml:space="preserve"> (6)</w:t>
      </w:r>
      <w:r>
        <w:rPr>
          <w:rFonts w:ascii="Calibri" w:hAnsi="Calibri"/>
          <w:bCs/>
          <w:sz w:val="24"/>
          <w:szCs w:val="24"/>
        </w:rPr>
        <w:t xml:space="preserve"> of these categories focus on the processes used to deliver the customer experience (see Table 1 for a detailed listing of the six process categories). The seventh category focuses on the results you are achieving, which demonstrate how well you are meeting or exceeding customer expectations, satisfying customers, and building loyalty. </w:t>
      </w:r>
    </w:p>
    <w:p w14:paraId="5D3E376B" w14:textId="518181B7" w:rsidR="00F55A60" w:rsidRDefault="00F55A60" w:rsidP="008D6C50">
      <w:pPr>
        <w:spacing w:after="0" w:line="240" w:lineRule="auto"/>
        <w:rPr>
          <w:rFonts w:ascii="Calibri" w:hAnsi="Calibri"/>
          <w:bCs/>
          <w:sz w:val="24"/>
          <w:szCs w:val="24"/>
        </w:rPr>
      </w:pPr>
    </w:p>
    <w:p w14:paraId="53293153" w14:textId="3882FA11" w:rsidR="002A2D00" w:rsidRDefault="002A2D00">
      <w:pPr>
        <w:rPr>
          <w:rFonts w:ascii="Calibri" w:hAnsi="Calibri"/>
          <w:b/>
          <w:sz w:val="24"/>
          <w:szCs w:val="24"/>
        </w:rPr>
      </w:pPr>
    </w:p>
    <w:p w14:paraId="3FF5380A" w14:textId="2A69B222" w:rsidR="00A81245" w:rsidRPr="00701663" w:rsidRDefault="00A81245" w:rsidP="00701663">
      <w:pPr>
        <w:pStyle w:val="ListParagraph"/>
        <w:numPr>
          <w:ilvl w:val="0"/>
          <w:numId w:val="5"/>
        </w:numPr>
        <w:spacing w:after="0" w:line="240" w:lineRule="auto"/>
        <w:rPr>
          <w:rFonts w:ascii="Calibri" w:eastAsia="Times New Roman" w:hAnsi="Calibri" w:cs="Arial"/>
          <w:b/>
          <w:bCs/>
          <w:color w:val="1D2228"/>
        </w:rPr>
      </w:pPr>
      <w:r w:rsidRPr="00701663">
        <w:rPr>
          <w:rFonts w:ascii="Calibri" w:eastAsia="Times New Roman" w:hAnsi="Calibri" w:cs="Arial"/>
          <w:b/>
          <w:bCs/>
          <w:color w:val="1D2228"/>
        </w:rPr>
        <w:t>Customer Experience Strategy</w:t>
      </w:r>
    </w:p>
    <w:p w14:paraId="26C338E0" w14:textId="77777777" w:rsidR="00701663" w:rsidRPr="00701663" w:rsidRDefault="00701663" w:rsidP="00701663">
      <w:pPr>
        <w:spacing w:after="0" w:line="240" w:lineRule="auto"/>
        <w:rPr>
          <w:rFonts w:ascii="Calibri" w:eastAsia="Times New Roman" w:hAnsi="Calibri" w:cs="Arial"/>
          <w:bCs/>
          <w:color w:val="1D2228"/>
        </w:rPr>
      </w:pPr>
    </w:p>
    <w:p w14:paraId="3D73A7BB" w14:textId="0B8A1D6A" w:rsidR="00A81245" w:rsidRDefault="00F52B63" w:rsidP="00AC5ABC">
      <w:pPr>
        <w:spacing w:after="0" w:line="240" w:lineRule="auto"/>
        <w:rPr>
          <w:rFonts w:ascii="Calibri" w:eastAsia="Times New Roman" w:hAnsi="Calibri" w:cs="Arial"/>
          <w:bCs/>
          <w:color w:val="1D2228"/>
        </w:rPr>
      </w:pPr>
      <w:r>
        <w:rPr>
          <w:rFonts w:ascii="Calibri" w:eastAsia="Times New Roman" w:hAnsi="Calibri" w:cs="Arial"/>
          <w:bCs/>
          <w:color w:val="1D2228"/>
        </w:rPr>
        <w:t xml:space="preserve">1.1 </w:t>
      </w:r>
      <w:r w:rsidR="00186855" w:rsidRPr="00F52B63">
        <w:rPr>
          <w:rFonts w:ascii="Calibri" w:eastAsia="Times New Roman" w:hAnsi="Calibri" w:cs="Arial"/>
          <w:bCs/>
          <w:color w:val="1D2228"/>
        </w:rPr>
        <w:t xml:space="preserve">Describe </w:t>
      </w:r>
      <w:r w:rsidR="005D7596">
        <w:rPr>
          <w:rFonts w:ascii="Calibri" w:eastAsia="Times New Roman" w:hAnsi="Calibri" w:cs="Arial"/>
          <w:bCs/>
          <w:color w:val="1D2228"/>
        </w:rPr>
        <w:t xml:space="preserve">(1) </w:t>
      </w:r>
      <w:r w:rsidR="005D7596" w:rsidRPr="00F52B63">
        <w:rPr>
          <w:rFonts w:ascii="Calibri" w:eastAsia="Times New Roman" w:hAnsi="Calibri" w:cs="Arial"/>
          <w:bCs/>
          <w:color w:val="1D2228"/>
        </w:rPr>
        <w:t xml:space="preserve">the </w:t>
      </w:r>
      <w:r w:rsidR="005D7596" w:rsidRPr="006272F4">
        <w:rPr>
          <w:rFonts w:ascii="Calibri" w:eastAsia="Times New Roman" w:hAnsi="Calibri" w:cs="Arial"/>
          <w:b/>
          <w:color w:val="1D2228"/>
        </w:rPr>
        <w:t>vision</w:t>
      </w:r>
      <w:r w:rsidR="005D7596" w:rsidRPr="00F52B63">
        <w:rPr>
          <w:rFonts w:ascii="Calibri" w:eastAsia="Times New Roman" w:hAnsi="Calibri" w:cs="Arial"/>
          <w:bCs/>
          <w:color w:val="1D2228"/>
        </w:rPr>
        <w:t xml:space="preserve"> of the experience that you seek to create in support of your brand’s values</w:t>
      </w:r>
      <w:r w:rsidR="005D7596" w:rsidRPr="00F52B63" w:rsidDel="00467091">
        <w:rPr>
          <w:rFonts w:ascii="Calibri" w:eastAsia="Times New Roman" w:hAnsi="Calibri" w:cs="Arial"/>
          <w:bCs/>
          <w:color w:val="1D2228"/>
        </w:rPr>
        <w:t xml:space="preserve"> </w:t>
      </w:r>
      <w:r w:rsidR="005D7596">
        <w:rPr>
          <w:rFonts w:ascii="Calibri" w:eastAsia="Times New Roman" w:hAnsi="Calibri" w:cs="Arial"/>
          <w:bCs/>
          <w:color w:val="1D2228"/>
        </w:rPr>
        <w:t xml:space="preserve">and (2) </w:t>
      </w:r>
      <w:r w:rsidR="00A422B5" w:rsidRPr="00F52B63">
        <w:rPr>
          <w:rFonts w:ascii="Calibri" w:eastAsia="Times New Roman" w:hAnsi="Calibri" w:cs="Arial"/>
          <w:bCs/>
          <w:color w:val="1D2228"/>
        </w:rPr>
        <w:t>your</w:t>
      </w:r>
      <w:r w:rsidR="00A81245" w:rsidRPr="00F52B63">
        <w:rPr>
          <w:rFonts w:ascii="Calibri" w:eastAsia="Times New Roman" w:hAnsi="Calibri" w:cs="Arial"/>
          <w:bCs/>
          <w:color w:val="1D2228"/>
        </w:rPr>
        <w:t xml:space="preserve"> </w:t>
      </w:r>
      <w:r w:rsidR="00A422B5" w:rsidRPr="00F52B63">
        <w:rPr>
          <w:rFonts w:ascii="Calibri" w:eastAsia="Times New Roman" w:hAnsi="Calibri" w:cs="Arial"/>
          <w:bCs/>
          <w:color w:val="1D2228"/>
        </w:rPr>
        <w:t xml:space="preserve">customer experience </w:t>
      </w:r>
      <w:r w:rsidR="00A81245" w:rsidRPr="006272F4">
        <w:rPr>
          <w:rFonts w:ascii="Calibri" w:eastAsia="Times New Roman" w:hAnsi="Calibri" w:cs="Arial"/>
          <w:b/>
          <w:color w:val="1D2228"/>
        </w:rPr>
        <w:t>strategy</w:t>
      </w:r>
      <w:r w:rsidR="00186855" w:rsidRPr="00F52B63">
        <w:rPr>
          <w:rFonts w:ascii="Calibri" w:eastAsia="Times New Roman" w:hAnsi="Calibri" w:cs="Arial"/>
          <w:bCs/>
          <w:color w:val="1D2228"/>
        </w:rPr>
        <w:t xml:space="preserve">, including </w:t>
      </w:r>
      <w:r w:rsidR="00A81245" w:rsidRPr="00F52B63">
        <w:rPr>
          <w:rFonts w:ascii="Calibri" w:eastAsia="Times New Roman" w:hAnsi="Calibri" w:cs="Arial"/>
          <w:bCs/>
          <w:color w:val="1D2228"/>
        </w:rPr>
        <w:t>linkage to customer experience activities, resources and investments</w:t>
      </w:r>
      <w:r w:rsidR="00186855" w:rsidRPr="00F52B63">
        <w:rPr>
          <w:rFonts w:ascii="Calibri" w:eastAsia="Times New Roman" w:hAnsi="Calibri" w:cs="Arial"/>
          <w:bCs/>
          <w:color w:val="1D2228"/>
        </w:rPr>
        <w:t>.</w:t>
      </w:r>
    </w:p>
    <w:sdt>
      <w:sdtPr>
        <w:rPr>
          <w:rFonts w:ascii="Calibri" w:eastAsia="Times New Roman" w:hAnsi="Calibri" w:cs="Arial"/>
          <w:bCs/>
          <w:color w:val="1D2228"/>
        </w:rPr>
        <w:id w:val="951213272"/>
        <w:placeholder>
          <w:docPart w:val="DefaultPlaceholder_-1854013440"/>
        </w:placeholder>
        <w:showingPlcHdr/>
      </w:sdtPr>
      <w:sdtEndPr/>
      <w:sdtContent>
        <w:p w14:paraId="3900510B" w14:textId="0C0A6ADF" w:rsidR="008428DC" w:rsidRDefault="00D07431" w:rsidP="00D07431">
          <w:pPr>
            <w:spacing w:after="0" w:line="240" w:lineRule="auto"/>
            <w:ind w:left="720"/>
            <w:rPr>
              <w:rFonts w:ascii="Calibri" w:eastAsia="Times New Roman" w:hAnsi="Calibri" w:cs="Arial"/>
              <w:bCs/>
              <w:color w:val="1D2228"/>
            </w:rPr>
          </w:pPr>
          <w:r w:rsidRPr="00D07431">
            <w:rPr>
              <w:rStyle w:val="PlaceholderText"/>
              <w:color w:val="FF0000"/>
            </w:rPr>
            <w:t>Click or tap here to enter text.</w:t>
          </w:r>
        </w:p>
      </w:sdtContent>
    </w:sdt>
    <w:p w14:paraId="1880F3DA" w14:textId="77777777" w:rsidR="008428DC" w:rsidRDefault="008428DC" w:rsidP="00AC5ABC">
      <w:pPr>
        <w:spacing w:after="0" w:line="240" w:lineRule="auto"/>
        <w:rPr>
          <w:rFonts w:ascii="Calibri" w:eastAsia="Times New Roman" w:hAnsi="Calibri" w:cs="Arial"/>
          <w:bCs/>
          <w:color w:val="1D2228"/>
        </w:rPr>
      </w:pPr>
    </w:p>
    <w:p w14:paraId="46367417" w14:textId="71E728C3" w:rsidR="00A422B5" w:rsidRDefault="00F52B63" w:rsidP="00AC5ABC">
      <w:pPr>
        <w:spacing w:after="0" w:line="240" w:lineRule="auto"/>
        <w:rPr>
          <w:rFonts w:ascii="Calibri" w:eastAsia="Times New Roman" w:hAnsi="Calibri" w:cs="Arial"/>
          <w:bCs/>
          <w:color w:val="1D2228"/>
        </w:rPr>
      </w:pPr>
      <w:r>
        <w:rPr>
          <w:rFonts w:ascii="Calibri" w:eastAsia="Times New Roman" w:hAnsi="Calibri" w:cs="Arial"/>
          <w:bCs/>
          <w:color w:val="1D2228"/>
        </w:rPr>
        <w:t xml:space="preserve">1.2 </w:t>
      </w:r>
      <w:r w:rsidR="00A422B5" w:rsidRPr="00F52B63">
        <w:rPr>
          <w:rFonts w:ascii="Calibri" w:eastAsia="Times New Roman" w:hAnsi="Calibri" w:cs="Arial"/>
          <w:bCs/>
          <w:color w:val="1D2228"/>
        </w:rPr>
        <w:t xml:space="preserve">Describe how you communicate that </w:t>
      </w:r>
      <w:r w:rsidR="005D7596">
        <w:rPr>
          <w:rFonts w:ascii="Calibri" w:eastAsia="Times New Roman" w:hAnsi="Calibri" w:cs="Arial"/>
          <w:bCs/>
          <w:color w:val="1D2228"/>
        </w:rPr>
        <w:t xml:space="preserve">vision and </w:t>
      </w:r>
      <w:r w:rsidR="00A422B5" w:rsidRPr="00F52B63">
        <w:rPr>
          <w:rFonts w:ascii="Calibri" w:eastAsia="Times New Roman" w:hAnsi="Calibri" w:cs="Arial"/>
          <w:bCs/>
          <w:color w:val="1D2228"/>
        </w:rPr>
        <w:t>strategy to all employees and your customers.</w:t>
      </w:r>
    </w:p>
    <w:sdt>
      <w:sdtPr>
        <w:rPr>
          <w:rFonts w:ascii="Calibri" w:eastAsia="Times New Roman" w:hAnsi="Calibri" w:cs="Arial"/>
          <w:bCs/>
          <w:color w:val="1D2228"/>
        </w:rPr>
        <w:id w:val="-1899510087"/>
        <w:placeholder>
          <w:docPart w:val="DefaultPlaceholder_-1854013440"/>
        </w:placeholder>
        <w:showingPlcHdr/>
      </w:sdtPr>
      <w:sdtEndPr/>
      <w:sdtContent>
        <w:p w14:paraId="55E7099F" w14:textId="0055DAC8" w:rsidR="00D07431" w:rsidRPr="00F52B63" w:rsidRDefault="00D07431" w:rsidP="00D07431">
          <w:pPr>
            <w:spacing w:after="0" w:line="240" w:lineRule="auto"/>
            <w:ind w:left="720"/>
            <w:rPr>
              <w:rFonts w:ascii="Calibri" w:eastAsia="Times New Roman" w:hAnsi="Calibri" w:cs="Arial"/>
              <w:bCs/>
              <w:color w:val="1D2228"/>
            </w:rPr>
          </w:pPr>
          <w:r w:rsidRPr="00D07431">
            <w:rPr>
              <w:rStyle w:val="PlaceholderText"/>
              <w:color w:val="FF0000"/>
            </w:rPr>
            <w:t>Click or tap here to enter text.</w:t>
          </w:r>
        </w:p>
      </w:sdtContent>
    </w:sdt>
    <w:p w14:paraId="3210809B" w14:textId="77777777" w:rsidR="00186855" w:rsidRPr="00186855" w:rsidRDefault="00186855" w:rsidP="00186855">
      <w:pPr>
        <w:spacing w:after="0" w:line="240" w:lineRule="auto"/>
        <w:rPr>
          <w:rFonts w:ascii="Calibri" w:eastAsia="Times New Roman" w:hAnsi="Calibri" w:cs="Arial"/>
          <w:bCs/>
          <w:color w:val="1D2228"/>
        </w:rPr>
      </w:pPr>
    </w:p>
    <w:p w14:paraId="3E228384" w14:textId="2BBA03E9" w:rsidR="00A81245" w:rsidRDefault="00F52B63" w:rsidP="00A81245">
      <w:pPr>
        <w:spacing w:after="0" w:line="240" w:lineRule="auto"/>
        <w:rPr>
          <w:rFonts w:ascii="Calibri" w:eastAsia="Times New Roman" w:hAnsi="Calibri" w:cs="Arial"/>
          <w:b/>
          <w:bCs/>
          <w:color w:val="1D2228"/>
        </w:rPr>
      </w:pPr>
      <w:r>
        <w:rPr>
          <w:rFonts w:ascii="Calibri" w:eastAsia="Times New Roman" w:hAnsi="Calibri" w:cs="Arial"/>
          <w:b/>
          <w:bCs/>
          <w:color w:val="1D2228"/>
        </w:rPr>
        <w:t xml:space="preserve">2.0 </w:t>
      </w:r>
      <w:r w:rsidR="00186855" w:rsidRPr="00186855">
        <w:rPr>
          <w:rFonts w:ascii="Calibri" w:eastAsia="Times New Roman" w:hAnsi="Calibri" w:cs="Arial"/>
          <w:b/>
          <w:bCs/>
          <w:color w:val="1D2228"/>
        </w:rPr>
        <w:t>Voice of the Customer:</w:t>
      </w:r>
      <w:r w:rsidR="00A81245" w:rsidRPr="00186855">
        <w:rPr>
          <w:rFonts w:ascii="Calibri" w:eastAsia="Times New Roman" w:hAnsi="Calibri" w:cs="Arial"/>
          <w:b/>
          <w:bCs/>
          <w:color w:val="1D2228"/>
        </w:rPr>
        <w:t xml:space="preserve"> Customer Insight and Understanding</w:t>
      </w:r>
    </w:p>
    <w:p w14:paraId="1A34DA5D" w14:textId="77777777" w:rsidR="00701663" w:rsidRPr="00186855" w:rsidRDefault="00701663" w:rsidP="00A81245">
      <w:pPr>
        <w:spacing w:after="0" w:line="240" w:lineRule="auto"/>
        <w:rPr>
          <w:rFonts w:ascii="Calibri" w:eastAsia="Times New Roman" w:hAnsi="Calibri" w:cs="Arial"/>
          <w:b/>
          <w:bCs/>
          <w:color w:val="1D2228"/>
        </w:rPr>
      </w:pPr>
    </w:p>
    <w:p w14:paraId="4D1C2430" w14:textId="77777777" w:rsidR="00A422B5" w:rsidRDefault="00F52B63" w:rsidP="00D07431">
      <w:pPr>
        <w:spacing w:after="0" w:line="240" w:lineRule="auto"/>
        <w:rPr>
          <w:rFonts w:ascii="Calibri" w:eastAsia="Times New Roman" w:hAnsi="Calibri" w:cs="Arial"/>
          <w:bCs/>
          <w:color w:val="1D2228"/>
        </w:rPr>
      </w:pPr>
      <w:r>
        <w:rPr>
          <w:rFonts w:ascii="Calibri" w:eastAsia="Times New Roman" w:hAnsi="Calibri" w:cs="Arial"/>
          <w:bCs/>
          <w:color w:val="1D2228"/>
        </w:rPr>
        <w:t xml:space="preserve">2.1 </w:t>
      </w:r>
      <w:r w:rsidR="00186855" w:rsidRPr="00F52B63">
        <w:rPr>
          <w:rFonts w:ascii="Calibri" w:eastAsia="Times New Roman" w:hAnsi="Calibri" w:cs="Arial"/>
          <w:bCs/>
          <w:color w:val="1D2228"/>
        </w:rPr>
        <w:t xml:space="preserve">How do you </w:t>
      </w:r>
      <w:r w:rsidR="00A422B5" w:rsidRPr="00F52B63">
        <w:rPr>
          <w:rFonts w:ascii="Calibri" w:eastAsia="Times New Roman" w:hAnsi="Calibri" w:cs="Arial"/>
          <w:bCs/>
          <w:color w:val="1D2228"/>
        </w:rPr>
        <w:t>gather requirements and gain</w:t>
      </w:r>
      <w:r w:rsidR="00A81245" w:rsidRPr="00F52B63">
        <w:rPr>
          <w:rFonts w:ascii="Calibri" w:eastAsia="Times New Roman" w:hAnsi="Calibri" w:cs="Arial"/>
          <w:bCs/>
          <w:color w:val="1D2228"/>
        </w:rPr>
        <w:t xml:space="preserve"> insight</w:t>
      </w:r>
      <w:r w:rsidR="00A422B5" w:rsidRPr="00F52B63">
        <w:rPr>
          <w:rFonts w:ascii="Calibri" w:eastAsia="Times New Roman" w:hAnsi="Calibri" w:cs="Arial"/>
          <w:bCs/>
          <w:color w:val="1D2228"/>
        </w:rPr>
        <w:t>s</w:t>
      </w:r>
      <w:r w:rsidR="00A81245" w:rsidRPr="00F52B63">
        <w:rPr>
          <w:rFonts w:ascii="Calibri" w:eastAsia="Times New Roman" w:hAnsi="Calibri" w:cs="Arial"/>
          <w:bCs/>
          <w:color w:val="1D2228"/>
        </w:rPr>
        <w:t xml:space="preserve"> into </w:t>
      </w:r>
      <w:r w:rsidR="00A422B5" w:rsidRPr="00F52B63">
        <w:rPr>
          <w:rFonts w:ascii="Calibri" w:eastAsia="Times New Roman" w:hAnsi="Calibri" w:cs="Arial"/>
          <w:bCs/>
          <w:color w:val="1D2228"/>
        </w:rPr>
        <w:t xml:space="preserve">your current and potential </w:t>
      </w:r>
      <w:r w:rsidR="00A81245" w:rsidRPr="00F52B63">
        <w:rPr>
          <w:rFonts w:ascii="Calibri" w:eastAsia="Times New Roman" w:hAnsi="Calibri" w:cs="Arial"/>
          <w:bCs/>
          <w:color w:val="1D2228"/>
        </w:rPr>
        <w:t>customer</w:t>
      </w:r>
      <w:r w:rsidR="00186855" w:rsidRPr="00F52B63">
        <w:rPr>
          <w:rFonts w:ascii="Calibri" w:eastAsia="Times New Roman" w:hAnsi="Calibri" w:cs="Arial"/>
          <w:bCs/>
          <w:color w:val="1D2228"/>
        </w:rPr>
        <w:t>s’</w:t>
      </w:r>
      <w:r w:rsidR="00A81245" w:rsidRPr="00F52B63">
        <w:rPr>
          <w:rFonts w:ascii="Calibri" w:eastAsia="Times New Roman" w:hAnsi="Calibri" w:cs="Arial"/>
          <w:bCs/>
          <w:color w:val="1D2228"/>
        </w:rPr>
        <w:t xml:space="preserve"> needs, wan</w:t>
      </w:r>
      <w:r w:rsidR="00A422B5" w:rsidRPr="00F52B63">
        <w:rPr>
          <w:rFonts w:ascii="Calibri" w:eastAsia="Times New Roman" w:hAnsi="Calibri" w:cs="Arial"/>
          <w:bCs/>
          <w:color w:val="1D2228"/>
        </w:rPr>
        <w:t>ts, perceptions and preferences?</w:t>
      </w:r>
    </w:p>
    <w:sdt>
      <w:sdtPr>
        <w:rPr>
          <w:rFonts w:ascii="Calibri" w:eastAsia="Times New Roman" w:hAnsi="Calibri" w:cs="Arial"/>
          <w:bCs/>
          <w:color w:val="1D2228"/>
        </w:rPr>
        <w:id w:val="1228724245"/>
        <w:placeholder>
          <w:docPart w:val="DefaultPlaceholder_-1854013440"/>
        </w:placeholder>
        <w:showingPlcHdr/>
      </w:sdtPr>
      <w:sdtEndPr/>
      <w:sdtContent>
        <w:p w14:paraId="5E719B7F" w14:textId="7BCA3F03" w:rsidR="00D07431" w:rsidRDefault="00D07431" w:rsidP="00D07431">
          <w:pPr>
            <w:spacing w:after="0" w:line="240" w:lineRule="auto"/>
            <w:ind w:left="720"/>
            <w:rPr>
              <w:rFonts w:ascii="Calibri" w:eastAsia="Times New Roman" w:hAnsi="Calibri" w:cs="Arial"/>
              <w:bCs/>
              <w:color w:val="1D2228"/>
            </w:rPr>
          </w:pPr>
          <w:r w:rsidRPr="00D07431">
            <w:rPr>
              <w:rStyle w:val="PlaceholderText"/>
              <w:color w:val="FF0000"/>
            </w:rPr>
            <w:t>Click or tap here to enter text.</w:t>
          </w:r>
        </w:p>
      </w:sdtContent>
    </w:sdt>
    <w:p w14:paraId="4BA518FB" w14:textId="77777777" w:rsidR="00F52B63" w:rsidRPr="00F52B63" w:rsidRDefault="00F52B63" w:rsidP="00D07431">
      <w:pPr>
        <w:spacing w:after="0" w:line="240" w:lineRule="auto"/>
        <w:rPr>
          <w:rFonts w:ascii="Calibri" w:eastAsia="Times New Roman" w:hAnsi="Calibri" w:cs="Arial"/>
          <w:bCs/>
          <w:color w:val="1D2228"/>
        </w:rPr>
      </w:pPr>
    </w:p>
    <w:p w14:paraId="17BC4355" w14:textId="59056D5D" w:rsidR="00A81245" w:rsidRDefault="00F52B63" w:rsidP="00D07431">
      <w:pPr>
        <w:spacing w:after="0" w:line="240" w:lineRule="auto"/>
        <w:rPr>
          <w:rFonts w:ascii="Calibri" w:eastAsia="Times New Roman" w:hAnsi="Calibri" w:cs="Arial"/>
          <w:bCs/>
          <w:color w:val="1D2228"/>
        </w:rPr>
      </w:pPr>
      <w:r>
        <w:rPr>
          <w:rFonts w:ascii="Calibri" w:eastAsia="Times New Roman" w:hAnsi="Calibri" w:cs="Arial"/>
          <w:bCs/>
          <w:color w:val="1D2228"/>
        </w:rPr>
        <w:t xml:space="preserve">2.2 </w:t>
      </w:r>
      <w:r w:rsidR="005262E9">
        <w:rPr>
          <w:rFonts w:ascii="Calibri" w:eastAsia="Times New Roman" w:hAnsi="Calibri" w:cs="Arial"/>
          <w:bCs/>
          <w:color w:val="1D2228"/>
        </w:rPr>
        <w:t xml:space="preserve">How do you use these customer insights to </w:t>
      </w:r>
      <w:r w:rsidR="005262E9" w:rsidRPr="004F3F86">
        <w:rPr>
          <w:rFonts w:ascii="Calibri" w:eastAsia="Times New Roman" w:hAnsi="Calibri" w:cs="Arial"/>
          <w:bCs/>
          <w:color w:val="1D2228"/>
        </w:rPr>
        <w:t>shape your products</w:t>
      </w:r>
      <w:r w:rsidR="005262E9">
        <w:rPr>
          <w:rFonts w:ascii="Calibri" w:eastAsia="Times New Roman" w:hAnsi="Calibri" w:cs="Arial"/>
          <w:bCs/>
          <w:color w:val="1D2228"/>
        </w:rPr>
        <w:t xml:space="preserve"> </w:t>
      </w:r>
      <w:r w:rsidR="005262E9" w:rsidRPr="000E5089">
        <w:rPr>
          <w:rFonts w:ascii="Calibri" w:eastAsia="Times New Roman" w:hAnsi="Calibri" w:cs="Arial"/>
          <w:bCs/>
          <w:color w:val="1D2228"/>
        </w:rPr>
        <w:t>and services</w:t>
      </w:r>
      <w:r w:rsidR="005262E9" w:rsidRPr="004F3F86">
        <w:rPr>
          <w:rFonts w:ascii="Calibri" w:eastAsia="Times New Roman" w:hAnsi="Calibri" w:cs="Arial"/>
          <w:bCs/>
          <w:color w:val="1D2228"/>
        </w:rPr>
        <w:t xml:space="preserve"> and your customer relationships, support </w:t>
      </w:r>
      <w:r w:rsidR="005262E9">
        <w:rPr>
          <w:rFonts w:ascii="Calibri" w:eastAsia="Times New Roman" w:hAnsi="Calibri" w:cs="Arial"/>
          <w:bCs/>
          <w:color w:val="1D2228"/>
        </w:rPr>
        <w:t xml:space="preserve">services </w:t>
      </w:r>
      <w:r w:rsidR="005262E9" w:rsidRPr="004F3F86">
        <w:rPr>
          <w:rFonts w:ascii="Calibri" w:eastAsia="Times New Roman" w:hAnsi="Calibri" w:cs="Arial"/>
          <w:bCs/>
          <w:color w:val="1D2228"/>
        </w:rPr>
        <w:t>and transactions?</w:t>
      </w:r>
      <w:r w:rsidR="00E07625">
        <w:rPr>
          <w:rFonts w:ascii="Calibri" w:eastAsia="Times New Roman" w:hAnsi="Calibri" w:cs="Arial"/>
          <w:bCs/>
          <w:color w:val="1D2228"/>
        </w:rPr>
        <w:t xml:space="preserve"> </w:t>
      </w:r>
    </w:p>
    <w:sdt>
      <w:sdtPr>
        <w:rPr>
          <w:rFonts w:ascii="Calibri" w:eastAsia="Times New Roman" w:hAnsi="Calibri" w:cs="Arial"/>
          <w:bCs/>
          <w:color w:val="1D2228"/>
        </w:rPr>
        <w:id w:val="1025603204"/>
        <w:placeholder>
          <w:docPart w:val="DefaultPlaceholder_-1854013440"/>
        </w:placeholder>
        <w:showingPlcHdr/>
      </w:sdtPr>
      <w:sdtEndPr/>
      <w:sdtContent>
        <w:p w14:paraId="299232AD" w14:textId="00002C7A" w:rsidR="00D07431" w:rsidRPr="00F52B63" w:rsidRDefault="00D07431" w:rsidP="00D07431">
          <w:pPr>
            <w:spacing w:after="0" w:line="240" w:lineRule="auto"/>
            <w:ind w:left="720"/>
            <w:rPr>
              <w:rFonts w:ascii="Calibri" w:eastAsia="Times New Roman" w:hAnsi="Calibri" w:cs="Arial"/>
              <w:bCs/>
              <w:color w:val="1D2228"/>
            </w:rPr>
          </w:pPr>
          <w:r w:rsidRPr="00D07431">
            <w:rPr>
              <w:rStyle w:val="PlaceholderText"/>
              <w:color w:val="FF0000"/>
            </w:rPr>
            <w:t>Click or tap here to enter text.</w:t>
          </w:r>
        </w:p>
      </w:sdtContent>
    </w:sdt>
    <w:p w14:paraId="2C6FC7CE" w14:textId="77777777" w:rsidR="00186855" w:rsidRPr="00186855" w:rsidRDefault="00186855" w:rsidP="00186855">
      <w:pPr>
        <w:spacing w:after="0" w:line="240" w:lineRule="auto"/>
        <w:ind w:left="360"/>
        <w:rPr>
          <w:rFonts w:ascii="Calibri" w:eastAsia="Times New Roman" w:hAnsi="Calibri" w:cs="Arial"/>
          <w:bCs/>
          <w:color w:val="1D2228"/>
        </w:rPr>
      </w:pPr>
    </w:p>
    <w:p w14:paraId="5750FEF4" w14:textId="0F8CEBEB" w:rsidR="00A81245" w:rsidRDefault="00A81245" w:rsidP="00A81245">
      <w:pPr>
        <w:spacing w:after="0" w:line="240" w:lineRule="auto"/>
        <w:rPr>
          <w:rFonts w:ascii="Calibri" w:eastAsia="Times New Roman" w:hAnsi="Calibri" w:cs="Arial"/>
          <w:b/>
          <w:bCs/>
          <w:color w:val="1D2228"/>
        </w:rPr>
      </w:pPr>
      <w:r w:rsidRPr="00186855">
        <w:rPr>
          <w:rFonts w:ascii="Calibri" w:eastAsia="Times New Roman" w:hAnsi="Calibri" w:cs="Arial"/>
          <w:b/>
          <w:bCs/>
          <w:color w:val="1D2228"/>
        </w:rPr>
        <w:t>3.</w:t>
      </w:r>
      <w:r w:rsidR="00F52B63">
        <w:rPr>
          <w:rFonts w:ascii="Calibri" w:eastAsia="Times New Roman" w:hAnsi="Calibri" w:cs="Arial"/>
          <w:b/>
          <w:bCs/>
          <w:color w:val="1D2228"/>
        </w:rPr>
        <w:t>0</w:t>
      </w:r>
      <w:r w:rsidR="00F52B63">
        <w:rPr>
          <w:rFonts w:ascii="Calibri" w:eastAsia="Times New Roman" w:hAnsi="Calibri" w:cs="Arial"/>
          <w:bCs/>
          <w:color w:val="1D2228"/>
        </w:rPr>
        <w:t xml:space="preserve"> </w:t>
      </w:r>
      <w:r w:rsidRPr="00186855">
        <w:rPr>
          <w:rFonts w:ascii="Calibri" w:eastAsia="Times New Roman" w:hAnsi="Calibri" w:cs="Arial"/>
          <w:b/>
          <w:bCs/>
          <w:color w:val="1D2228"/>
        </w:rPr>
        <w:t>Metrics, Measurement and ROI</w:t>
      </w:r>
    </w:p>
    <w:p w14:paraId="2C4344FA" w14:textId="77777777" w:rsidR="00701663" w:rsidRPr="00186855" w:rsidRDefault="00701663" w:rsidP="00A81245">
      <w:pPr>
        <w:spacing w:after="0" w:line="240" w:lineRule="auto"/>
        <w:rPr>
          <w:rFonts w:ascii="Calibri" w:eastAsia="Times New Roman" w:hAnsi="Calibri" w:cs="Arial"/>
          <w:b/>
          <w:bCs/>
          <w:color w:val="1D2228"/>
        </w:rPr>
      </w:pPr>
    </w:p>
    <w:p w14:paraId="5951BDAA" w14:textId="2BC6F3E1" w:rsidR="00186855" w:rsidRDefault="00F52B63" w:rsidP="00D07431">
      <w:pPr>
        <w:spacing w:after="0" w:line="240" w:lineRule="auto"/>
        <w:rPr>
          <w:rFonts w:ascii="Calibri" w:eastAsia="Times New Roman" w:hAnsi="Calibri" w:cs="Arial"/>
          <w:bCs/>
          <w:color w:val="1D2228"/>
        </w:rPr>
      </w:pPr>
      <w:r>
        <w:rPr>
          <w:rFonts w:ascii="Calibri" w:eastAsia="Times New Roman" w:hAnsi="Calibri" w:cs="Arial"/>
          <w:bCs/>
          <w:color w:val="1D2228"/>
        </w:rPr>
        <w:t xml:space="preserve">3.1 </w:t>
      </w:r>
      <w:r w:rsidR="005D7596">
        <w:rPr>
          <w:rFonts w:ascii="Calibri" w:eastAsia="Times New Roman" w:hAnsi="Calibri" w:cs="Arial"/>
          <w:bCs/>
          <w:color w:val="1D2228"/>
        </w:rPr>
        <w:t>What are your key measures or indicators of customer experience success?</w:t>
      </w:r>
      <w:r w:rsidR="00E07625">
        <w:rPr>
          <w:rFonts w:ascii="Calibri" w:eastAsia="Times New Roman" w:hAnsi="Calibri" w:cs="Arial"/>
          <w:bCs/>
          <w:color w:val="1D2228"/>
        </w:rPr>
        <w:t xml:space="preserve"> </w:t>
      </w:r>
      <w:r w:rsidR="00186855" w:rsidRPr="00F52B63">
        <w:rPr>
          <w:rFonts w:ascii="Calibri" w:eastAsia="Times New Roman" w:hAnsi="Calibri" w:cs="Arial"/>
          <w:bCs/>
          <w:color w:val="1D2228"/>
        </w:rPr>
        <w:t>How do you develop</w:t>
      </w:r>
      <w:r w:rsidR="00A81245" w:rsidRPr="00F52B63">
        <w:rPr>
          <w:rFonts w:ascii="Calibri" w:eastAsia="Times New Roman" w:hAnsi="Calibri" w:cs="Arial"/>
          <w:bCs/>
          <w:color w:val="1D2228"/>
        </w:rPr>
        <w:t xml:space="preserve"> and report </w:t>
      </w:r>
      <w:r w:rsidR="005D7596">
        <w:rPr>
          <w:rFonts w:ascii="Calibri" w:eastAsia="Times New Roman" w:hAnsi="Calibri" w:cs="Arial"/>
          <w:bCs/>
          <w:color w:val="1D2228"/>
        </w:rPr>
        <w:t>them in your organization</w:t>
      </w:r>
      <w:r w:rsidR="00186855" w:rsidRPr="00F52B63">
        <w:rPr>
          <w:rFonts w:ascii="Calibri" w:eastAsia="Times New Roman" w:hAnsi="Calibri" w:cs="Arial"/>
          <w:bCs/>
          <w:color w:val="1D2228"/>
        </w:rPr>
        <w:t>?</w:t>
      </w:r>
    </w:p>
    <w:sdt>
      <w:sdtPr>
        <w:rPr>
          <w:rFonts w:ascii="Calibri" w:eastAsia="Times New Roman" w:hAnsi="Calibri" w:cs="Arial"/>
          <w:bCs/>
          <w:color w:val="1D2228"/>
        </w:rPr>
        <w:id w:val="1075707474"/>
        <w:placeholder>
          <w:docPart w:val="DefaultPlaceholder_-1854013440"/>
        </w:placeholder>
        <w:showingPlcHdr/>
      </w:sdtPr>
      <w:sdtEndPr/>
      <w:sdtContent>
        <w:p w14:paraId="4BABB72C" w14:textId="029D5360" w:rsidR="00D07431" w:rsidRDefault="00D07431" w:rsidP="00D07431">
          <w:pPr>
            <w:spacing w:after="0" w:line="240" w:lineRule="auto"/>
            <w:ind w:left="720"/>
            <w:rPr>
              <w:rFonts w:ascii="Calibri" w:eastAsia="Times New Roman" w:hAnsi="Calibri" w:cs="Arial"/>
              <w:bCs/>
              <w:color w:val="1D2228"/>
            </w:rPr>
          </w:pPr>
          <w:r w:rsidRPr="00D07431">
            <w:rPr>
              <w:rStyle w:val="PlaceholderText"/>
              <w:color w:val="FF0000"/>
            </w:rPr>
            <w:t>Click or tap here to enter text.</w:t>
          </w:r>
        </w:p>
      </w:sdtContent>
    </w:sdt>
    <w:p w14:paraId="2FE61998" w14:textId="77777777" w:rsidR="00F52B63" w:rsidRPr="00F52B63" w:rsidRDefault="00F52B63" w:rsidP="00D07431">
      <w:pPr>
        <w:spacing w:after="0" w:line="240" w:lineRule="auto"/>
        <w:rPr>
          <w:rFonts w:ascii="Calibri" w:eastAsia="Times New Roman" w:hAnsi="Calibri" w:cs="Arial"/>
          <w:bCs/>
          <w:color w:val="1D2228"/>
        </w:rPr>
      </w:pPr>
    </w:p>
    <w:p w14:paraId="05129A91" w14:textId="6F7216FE" w:rsidR="005262E9" w:rsidRPr="00642A54" w:rsidRDefault="005262E9" w:rsidP="00D07431">
      <w:pPr>
        <w:spacing w:after="0" w:line="240" w:lineRule="auto"/>
        <w:rPr>
          <w:rFonts w:ascii="Calibri" w:eastAsia="Times New Roman" w:hAnsi="Calibri" w:cs="Arial"/>
          <w:b/>
          <w:color w:val="0070C0"/>
        </w:rPr>
      </w:pPr>
      <w:r w:rsidRPr="00642A54">
        <w:rPr>
          <w:rFonts w:ascii="Calibri" w:eastAsia="Times New Roman" w:hAnsi="Calibri" w:cs="Arial"/>
          <w:b/>
          <w:color w:val="0070C0"/>
        </w:rPr>
        <w:t>Optional:</w:t>
      </w:r>
      <w:r w:rsidR="00E07625">
        <w:rPr>
          <w:rFonts w:ascii="Calibri" w:eastAsia="Times New Roman" w:hAnsi="Calibri" w:cs="Arial"/>
          <w:b/>
          <w:color w:val="0070C0"/>
        </w:rPr>
        <w:t xml:space="preserve"> </w:t>
      </w:r>
    </w:p>
    <w:p w14:paraId="2970B935" w14:textId="18516168" w:rsidR="00A81245" w:rsidRDefault="00F52B63" w:rsidP="00D07431">
      <w:pPr>
        <w:spacing w:after="0" w:line="240" w:lineRule="auto"/>
        <w:rPr>
          <w:rFonts w:ascii="Calibri" w:eastAsia="Times New Roman" w:hAnsi="Calibri" w:cs="Arial"/>
          <w:bCs/>
          <w:color w:val="1D2228"/>
        </w:rPr>
      </w:pPr>
      <w:r>
        <w:rPr>
          <w:rFonts w:ascii="Calibri" w:eastAsia="Times New Roman" w:hAnsi="Calibri" w:cs="Arial"/>
          <w:bCs/>
          <w:color w:val="1D2228"/>
        </w:rPr>
        <w:t xml:space="preserve">3.2 </w:t>
      </w:r>
      <w:r w:rsidR="00186855" w:rsidRPr="00F52B63">
        <w:rPr>
          <w:rFonts w:ascii="Calibri" w:eastAsia="Times New Roman" w:hAnsi="Calibri" w:cs="Arial"/>
          <w:bCs/>
          <w:color w:val="1D2228"/>
        </w:rPr>
        <w:t xml:space="preserve">How do you </w:t>
      </w:r>
      <w:r w:rsidR="00A81245" w:rsidRPr="00F52B63">
        <w:rPr>
          <w:rFonts w:ascii="Calibri" w:eastAsia="Times New Roman" w:hAnsi="Calibri" w:cs="Arial"/>
          <w:bCs/>
          <w:color w:val="1D2228"/>
        </w:rPr>
        <w:t xml:space="preserve">use </w:t>
      </w:r>
      <w:r w:rsidR="00A422B5" w:rsidRPr="00F52B63">
        <w:rPr>
          <w:rFonts w:ascii="Calibri" w:eastAsia="Times New Roman" w:hAnsi="Calibri" w:cs="Arial"/>
          <w:bCs/>
          <w:color w:val="1D2228"/>
        </w:rPr>
        <w:t xml:space="preserve">the </w:t>
      </w:r>
      <w:r w:rsidR="00186855" w:rsidRPr="00F52B63">
        <w:rPr>
          <w:rFonts w:ascii="Calibri" w:eastAsia="Times New Roman" w:hAnsi="Calibri" w:cs="Arial"/>
          <w:bCs/>
          <w:color w:val="1D2228"/>
        </w:rPr>
        <w:t>meas</w:t>
      </w:r>
      <w:r w:rsidR="00A422B5" w:rsidRPr="00F52B63">
        <w:rPr>
          <w:rFonts w:ascii="Calibri" w:eastAsia="Times New Roman" w:hAnsi="Calibri" w:cs="Arial"/>
          <w:bCs/>
          <w:color w:val="1D2228"/>
        </w:rPr>
        <w:t xml:space="preserve">ures </w:t>
      </w:r>
      <w:r w:rsidR="00A81245" w:rsidRPr="00F52B63">
        <w:rPr>
          <w:rFonts w:ascii="Calibri" w:eastAsia="Times New Roman" w:hAnsi="Calibri" w:cs="Arial"/>
          <w:bCs/>
          <w:color w:val="1D2228"/>
        </w:rPr>
        <w:t xml:space="preserve">to </w:t>
      </w:r>
      <w:r w:rsidR="00186855" w:rsidRPr="00F52B63">
        <w:rPr>
          <w:rFonts w:ascii="Calibri" w:eastAsia="Times New Roman" w:hAnsi="Calibri" w:cs="Arial"/>
          <w:bCs/>
          <w:color w:val="1D2228"/>
        </w:rPr>
        <w:t>quantify</w:t>
      </w:r>
      <w:r w:rsidR="00A81245" w:rsidRPr="00F52B63">
        <w:rPr>
          <w:rFonts w:ascii="Calibri" w:eastAsia="Times New Roman" w:hAnsi="Calibri" w:cs="Arial"/>
          <w:bCs/>
          <w:color w:val="1D2228"/>
        </w:rPr>
        <w:t xml:space="preserve"> ROI and</w:t>
      </w:r>
      <w:r w:rsidR="00186855" w:rsidRPr="00F52B63">
        <w:rPr>
          <w:rFonts w:ascii="Calibri" w:eastAsia="Times New Roman" w:hAnsi="Calibri" w:cs="Arial"/>
          <w:bCs/>
          <w:color w:val="1D2228"/>
        </w:rPr>
        <w:t xml:space="preserve"> the</w:t>
      </w:r>
      <w:r w:rsidR="00A81245" w:rsidRPr="00F52B63">
        <w:rPr>
          <w:rFonts w:ascii="Calibri" w:eastAsia="Times New Roman" w:hAnsi="Calibri" w:cs="Arial"/>
          <w:bCs/>
          <w:color w:val="1D2228"/>
        </w:rPr>
        <w:t xml:space="preserve"> </w:t>
      </w:r>
      <w:r w:rsidR="00A422B5" w:rsidRPr="00F52B63">
        <w:rPr>
          <w:rFonts w:ascii="Calibri" w:eastAsia="Times New Roman" w:hAnsi="Calibri" w:cs="Arial"/>
          <w:bCs/>
          <w:color w:val="1D2228"/>
        </w:rPr>
        <w:t xml:space="preserve">impact of a </w:t>
      </w:r>
      <w:r w:rsidR="00186855" w:rsidRPr="00F52B63">
        <w:rPr>
          <w:rFonts w:ascii="Calibri" w:eastAsia="Times New Roman" w:hAnsi="Calibri" w:cs="Arial"/>
          <w:bCs/>
          <w:color w:val="1D2228"/>
        </w:rPr>
        <w:t>customer experience on your organization</w:t>
      </w:r>
      <w:r w:rsidR="00A422B5" w:rsidRPr="00F52B63">
        <w:rPr>
          <w:rFonts w:ascii="Calibri" w:eastAsia="Times New Roman" w:hAnsi="Calibri" w:cs="Arial"/>
          <w:bCs/>
          <w:color w:val="1D2228"/>
        </w:rPr>
        <w:t>’s results</w:t>
      </w:r>
      <w:r w:rsidR="00186855" w:rsidRPr="00F52B63">
        <w:rPr>
          <w:rFonts w:ascii="Calibri" w:eastAsia="Times New Roman" w:hAnsi="Calibri" w:cs="Arial"/>
          <w:bCs/>
          <w:color w:val="1D2228"/>
        </w:rPr>
        <w:t>?</w:t>
      </w:r>
    </w:p>
    <w:sdt>
      <w:sdtPr>
        <w:rPr>
          <w:rFonts w:ascii="Calibri" w:eastAsia="Times New Roman" w:hAnsi="Calibri" w:cs="Arial"/>
          <w:bCs/>
          <w:color w:val="1D2228"/>
        </w:rPr>
        <w:id w:val="-1029649616"/>
        <w:placeholder>
          <w:docPart w:val="DefaultPlaceholder_-1854013440"/>
        </w:placeholder>
        <w:showingPlcHdr/>
      </w:sdtPr>
      <w:sdtEndPr/>
      <w:sdtContent>
        <w:p w14:paraId="1407783D" w14:textId="2D235091" w:rsidR="00642A54" w:rsidRPr="00F52B63" w:rsidRDefault="00642A54" w:rsidP="00642A54">
          <w:pPr>
            <w:spacing w:after="0" w:line="240" w:lineRule="auto"/>
            <w:ind w:left="720"/>
            <w:rPr>
              <w:rFonts w:ascii="Calibri" w:eastAsia="Times New Roman" w:hAnsi="Calibri" w:cs="Arial"/>
              <w:bCs/>
              <w:color w:val="1D2228"/>
            </w:rPr>
          </w:pPr>
          <w:r w:rsidRPr="00642A54">
            <w:rPr>
              <w:rStyle w:val="PlaceholderText"/>
              <w:color w:val="FF0000"/>
            </w:rPr>
            <w:t>Click or tap here to enter text.</w:t>
          </w:r>
        </w:p>
      </w:sdtContent>
    </w:sdt>
    <w:p w14:paraId="647DE9B0" w14:textId="77777777" w:rsidR="00186855" w:rsidRPr="00186855" w:rsidRDefault="00186855" w:rsidP="00186855">
      <w:pPr>
        <w:spacing w:after="0" w:line="240" w:lineRule="auto"/>
        <w:ind w:left="360"/>
        <w:rPr>
          <w:rFonts w:ascii="Calibri" w:eastAsia="Times New Roman" w:hAnsi="Calibri" w:cs="Arial"/>
          <w:bCs/>
          <w:color w:val="1D2228"/>
        </w:rPr>
      </w:pPr>
    </w:p>
    <w:p w14:paraId="4D7AF10F" w14:textId="3FC5DF4B" w:rsidR="00A81245" w:rsidRDefault="00A81245" w:rsidP="00A81245">
      <w:pPr>
        <w:spacing w:after="0" w:line="240" w:lineRule="auto"/>
        <w:rPr>
          <w:rFonts w:ascii="Calibri" w:eastAsia="Times New Roman" w:hAnsi="Calibri" w:cs="Arial"/>
          <w:b/>
          <w:bCs/>
          <w:color w:val="1D2228"/>
        </w:rPr>
      </w:pPr>
      <w:r w:rsidRPr="00186855">
        <w:rPr>
          <w:rFonts w:ascii="Calibri" w:eastAsia="Times New Roman" w:hAnsi="Calibri" w:cs="Arial"/>
          <w:b/>
          <w:bCs/>
          <w:color w:val="1D2228"/>
        </w:rPr>
        <w:t>4.</w:t>
      </w:r>
      <w:r w:rsidR="00F52B63">
        <w:rPr>
          <w:rFonts w:ascii="Calibri" w:eastAsia="Times New Roman" w:hAnsi="Calibri" w:cs="Arial"/>
          <w:b/>
          <w:bCs/>
          <w:color w:val="1D2228"/>
        </w:rPr>
        <w:t>0</w:t>
      </w:r>
      <w:r w:rsidR="00F52B63">
        <w:rPr>
          <w:rFonts w:ascii="Calibri" w:eastAsia="Times New Roman" w:hAnsi="Calibri" w:cs="Arial"/>
          <w:bCs/>
          <w:color w:val="1D2228"/>
        </w:rPr>
        <w:t xml:space="preserve"> </w:t>
      </w:r>
      <w:r w:rsidR="00186855" w:rsidRPr="00186855">
        <w:rPr>
          <w:rFonts w:ascii="Calibri" w:eastAsia="Times New Roman" w:hAnsi="Calibri" w:cs="Arial"/>
          <w:b/>
          <w:bCs/>
          <w:color w:val="1D2228"/>
        </w:rPr>
        <w:t xml:space="preserve">Customer </w:t>
      </w:r>
      <w:r w:rsidRPr="00186855">
        <w:rPr>
          <w:rFonts w:ascii="Calibri" w:eastAsia="Times New Roman" w:hAnsi="Calibri" w:cs="Arial"/>
          <w:b/>
          <w:bCs/>
          <w:color w:val="1D2228"/>
        </w:rPr>
        <w:t>Experience Design, Improvement and Innovation</w:t>
      </w:r>
    </w:p>
    <w:p w14:paraId="25141C43" w14:textId="77777777" w:rsidR="00701663" w:rsidRPr="00186855" w:rsidRDefault="00701663" w:rsidP="00A81245">
      <w:pPr>
        <w:spacing w:after="0" w:line="240" w:lineRule="auto"/>
        <w:rPr>
          <w:rFonts w:ascii="Calibri" w:eastAsia="Times New Roman" w:hAnsi="Calibri" w:cs="Arial"/>
          <w:b/>
          <w:bCs/>
          <w:color w:val="1D2228"/>
        </w:rPr>
      </w:pPr>
    </w:p>
    <w:p w14:paraId="007EAA6A" w14:textId="3142A518" w:rsidR="00A81245" w:rsidRDefault="00F52B63" w:rsidP="00642A54">
      <w:pPr>
        <w:spacing w:after="0" w:line="240" w:lineRule="auto"/>
        <w:rPr>
          <w:rFonts w:ascii="Calibri" w:eastAsia="Times New Roman" w:hAnsi="Calibri" w:cs="Arial"/>
          <w:bCs/>
          <w:color w:val="1D2228"/>
        </w:rPr>
      </w:pPr>
      <w:r>
        <w:rPr>
          <w:rFonts w:ascii="Calibri" w:eastAsia="Times New Roman" w:hAnsi="Calibri" w:cs="Arial"/>
          <w:bCs/>
          <w:color w:val="1D2228"/>
        </w:rPr>
        <w:t xml:space="preserve">4.1 </w:t>
      </w:r>
      <w:r w:rsidR="00186855" w:rsidRPr="00F52B63">
        <w:rPr>
          <w:rFonts w:ascii="Calibri" w:eastAsia="Times New Roman" w:hAnsi="Calibri" w:cs="Arial"/>
          <w:bCs/>
          <w:color w:val="1D2228"/>
        </w:rPr>
        <w:t xml:space="preserve">Describe how you </w:t>
      </w:r>
      <w:r w:rsidR="00A81245" w:rsidRPr="00F52B63">
        <w:rPr>
          <w:rFonts w:ascii="Calibri" w:eastAsia="Times New Roman" w:hAnsi="Calibri" w:cs="Arial"/>
          <w:bCs/>
          <w:color w:val="1D2228"/>
        </w:rPr>
        <w:t>continuously improve, design and differentiate customer experiences</w:t>
      </w:r>
      <w:r w:rsidR="00186855" w:rsidRPr="00F52B63">
        <w:rPr>
          <w:rFonts w:ascii="Calibri" w:eastAsia="Times New Roman" w:hAnsi="Calibri" w:cs="Arial"/>
          <w:bCs/>
          <w:color w:val="1D2228"/>
        </w:rPr>
        <w:t>.</w:t>
      </w:r>
      <w:r w:rsidR="00E07625">
        <w:rPr>
          <w:rFonts w:ascii="Calibri" w:eastAsia="Times New Roman" w:hAnsi="Calibri" w:cs="Arial"/>
          <w:bCs/>
          <w:color w:val="1D2228"/>
        </w:rPr>
        <w:t xml:space="preserve"> </w:t>
      </w:r>
      <w:r w:rsidR="003C4F13">
        <w:rPr>
          <w:rFonts w:ascii="Calibri" w:eastAsia="Times New Roman" w:hAnsi="Calibri" w:cs="Arial"/>
          <w:bCs/>
          <w:color w:val="1D2228"/>
        </w:rPr>
        <w:t>How do you use your customer experience data to create better customer experiences?</w:t>
      </w:r>
    </w:p>
    <w:sdt>
      <w:sdtPr>
        <w:rPr>
          <w:rFonts w:ascii="Calibri" w:eastAsia="Times New Roman" w:hAnsi="Calibri" w:cs="Arial"/>
          <w:bCs/>
          <w:color w:val="1D2228"/>
        </w:rPr>
        <w:id w:val="1860621189"/>
        <w:placeholder>
          <w:docPart w:val="DefaultPlaceholder_-1854013440"/>
        </w:placeholder>
        <w:showingPlcHdr/>
      </w:sdtPr>
      <w:sdtEndPr/>
      <w:sdtContent>
        <w:p w14:paraId="6FD3FC94" w14:textId="7C6B9EE3" w:rsidR="00642A54" w:rsidRDefault="00642A54" w:rsidP="00642A54">
          <w:pPr>
            <w:spacing w:after="0" w:line="240" w:lineRule="auto"/>
            <w:ind w:left="720"/>
            <w:rPr>
              <w:rFonts w:ascii="Calibri" w:eastAsia="Times New Roman" w:hAnsi="Calibri" w:cs="Arial"/>
              <w:bCs/>
              <w:color w:val="1D2228"/>
            </w:rPr>
          </w:pPr>
          <w:r w:rsidRPr="00642A54">
            <w:rPr>
              <w:rStyle w:val="PlaceholderText"/>
              <w:color w:val="FF0000"/>
            </w:rPr>
            <w:t>Click or tap here to enter text.</w:t>
          </w:r>
        </w:p>
      </w:sdtContent>
    </w:sdt>
    <w:p w14:paraId="772C4726" w14:textId="78B28685" w:rsidR="005D7596" w:rsidRDefault="005D7596" w:rsidP="00642A54">
      <w:pPr>
        <w:spacing w:after="0" w:line="240" w:lineRule="auto"/>
        <w:rPr>
          <w:rFonts w:ascii="Calibri" w:eastAsia="Times New Roman" w:hAnsi="Calibri" w:cs="Arial"/>
          <w:bCs/>
          <w:color w:val="1D2228"/>
        </w:rPr>
      </w:pPr>
    </w:p>
    <w:p w14:paraId="69FE5FDD" w14:textId="337B8417" w:rsidR="006A3970" w:rsidRPr="00642A54" w:rsidRDefault="006A3970" w:rsidP="00642A54">
      <w:pPr>
        <w:spacing w:after="0" w:line="240" w:lineRule="auto"/>
        <w:rPr>
          <w:rFonts w:ascii="Calibri" w:eastAsia="Times New Roman" w:hAnsi="Calibri" w:cs="Arial"/>
          <w:b/>
          <w:color w:val="0070C0"/>
        </w:rPr>
      </w:pPr>
      <w:r w:rsidRPr="00642A54">
        <w:rPr>
          <w:rFonts w:ascii="Calibri" w:eastAsia="Times New Roman" w:hAnsi="Calibri" w:cs="Arial"/>
          <w:b/>
          <w:color w:val="0070C0"/>
        </w:rPr>
        <w:t>Optional</w:t>
      </w:r>
      <w:r w:rsidR="00642A54">
        <w:rPr>
          <w:rFonts w:ascii="Calibri" w:eastAsia="Times New Roman" w:hAnsi="Calibri" w:cs="Arial"/>
          <w:b/>
          <w:color w:val="0070C0"/>
        </w:rPr>
        <w:t>:</w:t>
      </w:r>
    </w:p>
    <w:p w14:paraId="0EE3D7B9" w14:textId="2D6AF90D" w:rsidR="002A2D00" w:rsidRDefault="00701663" w:rsidP="00642A54">
      <w:pPr>
        <w:pStyle w:val="ListParagraph"/>
        <w:shd w:val="clear" w:color="auto" w:fill="FFFFFF"/>
        <w:spacing w:after="0" w:line="240" w:lineRule="auto"/>
        <w:ind w:left="0"/>
        <w:rPr>
          <w:rFonts w:ascii="Calibri" w:eastAsia="Times New Roman" w:hAnsi="Calibri" w:cs="Arial"/>
          <w:bCs/>
          <w:color w:val="1D2228"/>
        </w:rPr>
      </w:pPr>
      <w:r>
        <w:rPr>
          <w:rFonts w:ascii="Calibri" w:eastAsia="Times New Roman" w:hAnsi="Calibri" w:cs="Arial"/>
          <w:bCs/>
          <w:color w:val="1D2228"/>
        </w:rPr>
        <w:t>4.2</w:t>
      </w:r>
      <w:r w:rsidR="005D7596">
        <w:rPr>
          <w:rFonts w:ascii="Calibri" w:eastAsia="Times New Roman" w:hAnsi="Calibri" w:cs="Arial"/>
          <w:bCs/>
          <w:color w:val="1D2228"/>
        </w:rPr>
        <w:t xml:space="preserve"> </w:t>
      </w:r>
      <w:r w:rsidR="005D7596" w:rsidRPr="004F3F86">
        <w:rPr>
          <w:rFonts w:ascii="Calibri" w:eastAsia="Times New Roman" w:hAnsi="Calibri" w:cs="Arial"/>
          <w:bCs/>
          <w:color w:val="1D2228"/>
        </w:rPr>
        <w:t>How do you manage and resolve customer complaints promptly and effectively?</w:t>
      </w:r>
    </w:p>
    <w:sdt>
      <w:sdtPr>
        <w:rPr>
          <w:rFonts w:ascii="Calibri" w:eastAsia="Times New Roman" w:hAnsi="Calibri" w:cs="Arial"/>
          <w:bCs/>
          <w:color w:val="1D2228"/>
        </w:rPr>
        <w:id w:val="179554521"/>
        <w:placeholder>
          <w:docPart w:val="DefaultPlaceholder_-1854013440"/>
        </w:placeholder>
        <w:showingPlcHdr/>
      </w:sdtPr>
      <w:sdtEndPr/>
      <w:sdtContent>
        <w:p w14:paraId="24262C85" w14:textId="513E1F42" w:rsidR="007718AD" w:rsidRPr="002A2D00" w:rsidRDefault="007718AD" w:rsidP="007718AD">
          <w:pPr>
            <w:pStyle w:val="ListParagraph"/>
            <w:shd w:val="clear" w:color="auto" w:fill="FFFFFF"/>
            <w:spacing w:after="0" w:line="240" w:lineRule="auto"/>
            <w:rPr>
              <w:rFonts w:ascii="Calibri" w:eastAsia="Times New Roman" w:hAnsi="Calibri" w:cs="Arial"/>
              <w:bCs/>
              <w:color w:val="1D2228"/>
            </w:rPr>
          </w:pPr>
          <w:r w:rsidRPr="007718AD">
            <w:rPr>
              <w:rStyle w:val="PlaceholderText"/>
              <w:color w:val="FF0000"/>
            </w:rPr>
            <w:t>Click or tap here to enter text.</w:t>
          </w:r>
        </w:p>
      </w:sdtContent>
    </w:sdt>
    <w:p w14:paraId="165C4F72" w14:textId="1C90BF06" w:rsidR="00186855" w:rsidRPr="00186855" w:rsidRDefault="00186855" w:rsidP="00186855">
      <w:pPr>
        <w:spacing w:after="0" w:line="240" w:lineRule="auto"/>
        <w:ind w:left="360"/>
        <w:rPr>
          <w:rFonts w:ascii="Calibri" w:eastAsia="Times New Roman" w:hAnsi="Calibri" w:cs="Arial"/>
          <w:bCs/>
          <w:color w:val="1D2228"/>
        </w:rPr>
      </w:pPr>
    </w:p>
    <w:p w14:paraId="6E607EF6" w14:textId="1E76458F" w:rsidR="00A81245" w:rsidRDefault="00A81245" w:rsidP="00A81245">
      <w:pPr>
        <w:spacing w:after="0" w:line="240" w:lineRule="auto"/>
        <w:rPr>
          <w:rFonts w:ascii="Calibri" w:eastAsia="Times New Roman" w:hAnsi="Calibri" w:cs="Arial"/>
          <w:b/>
          <w:bCs/>
          <w:color w:val="1D2228"/>
        </w:rPr>
      </w:pPr>
      <w:r w:rsidRPr="00186855">
        <w:rPr>
          <w:rFonts w:ascii="Calibri" w:eastAsia="Times New Roman" w:hAnsi="Calibri" w:cs="Arial"/>
          <w:b/>
          <w:bCs/>
          <w:color w:val="1D2228"/>
        </w:rPr>
        <w:t>5.</w:t>
      </w:r>
      <w:r w:rsidR="00F52B63" w:rsidRPr="00701663">
        <w:rPr>
          <w:rFonts w:ascii="Calibri" w:eastAsia="Times New Roman" w:hAnsi="Calibri" w:cs="Arial"/>
          <w:b/>
          <w:bCs/>
          <w:color w:val="1D2228"/>
        </w:rPr>
        <w:t>0</w:t>
      </w:r>
      <w:r>
        <w:rPr>
          <w:rFonts w:ascii="Calibri" w:eastAsia="Times New Roman" w:hAnsi="Calibri" w:cs="Arial"/>
          <w:bCs/>
          <w:color w:val="1D2228"/>
        </w:rPr>
        <w:t xml:space="preserve"> </w:t>
      </w:r>
      <w:r w:rsidRPr="00186855">
        <w:rPr>
          <w:rFonts w:ascii="Calibri" w:eastAsia="Times New Roman" w:hAnsi="Calibri" w:cs="Arial"/>
          <w:b/>
          <w:bCs/>
          <w:color w:val="1D2228"/>
        </w:rPr>
        <w:t>Organizational Adoption and Accountability</w:t>
      </w:r>
    </w:p>
    <w:p w14:paraId="3A573CD7" w14:textId="77777777" w:rsidR="00701663" w:rsidRPr="004871A7" w:rsidRDefault="00701663" w:rsidP="00A81245">
      <w:pPr>
        <w:spacing w:after="0" w:line="240" w:lineRule="auto"/>
        <w:rPr>
          <w:rFonts w:ascii="Calibri" w:eastAsia="Times New Roman" w:hAnsi="Calibri" w:cs="Arial"/>
          <w:bCs/>
          <w:color w:val="1D2228"/>
        </w:rPr>
      </w:pPr>
    </w:p>
    <w:p w14:paraId="06F391B4" w14:textId="7E9D3910" w:rsidR="00A81245" w:rsidRDefault="00F52B63" w:rsidP="007718AD">
      <w:pPr>
        <w:spacing w:after="0" w:line="240" w:lineRule="auto"/>
        <w:rPr>
          <w:rFonts w:ascii="Calibri" w:eastAsia="Times New Roman" w:hAnsi="Calibri" w:cs="Arial"/>
          <w:bCs/>
          <w:color w:val="1D2228"/>
        </w:rPr>
      </w:pPr>
      <w:r>
        <w:rPr>
          <w:rFonts w:ascii="Calibri" w:eastAsia="Times New Roman" w:hAnsi="Calibri" w:cs="Arial"/>
          <w:bCs/>
          <w:color w:val="1D2228"/>
        </w:rPr>
        <w:t xml:space="preserve">5.1 </w:t>
      </w:r>
      <w:r w:rsidR="00186855" w:rsidRPr="00F52B63">
        <w:rPr>
          <w:rFonts w:ascii="Calibri" w:eastAsia="Times New Roman" w:hAnsi="Calibri" w:cs="Arial"/>
          <w:bCs/>
          <w:color w:val="1D2228"/>
        </w:rPr>
        <w:t xml:space="preserve">How do you develop cross-organizational customer </w:t>
      </w:r>
      <w:r w:rsidR="00A81245" w:rsidRPr="00F52B63">
        <w:rPr>
          <w:rFonts w:ascii="Calibri" w:eastAsia="Times New Roman" w:hAnsi="Calibri" w:cs="Arial"/>
          <w:bCs/>
          <w:color w:val="1D2228"/>
        </w:rPr>
        <w:t xml:space="preserve">experience accountability from </w:t>
      </w:r>
      <w:r w:rsidR="00186855" w:rsidRPr="00F52B63">
        <w:rPr>
          <w:rFonts w:ascii="Calibri" w:eastAsia="Times New Roman" w:hAnsi="Calibri" w:cs="Arial"/>
          <w:bCs/>
          <w:color w:val="1D2228"/>
        </w:rPr>
        <w:t>the senior leadership</w:t>
      </w:r>
      <w:r w:rsidR="00A81245" w:rsidRPr="00F52B63">
        <w:rPr>
          <w:rFonts w:ascii="Calibri" w:eastAsia="Times New Roman" w:hAnsi="Calibri" w:cs="Arial"/>
          <w:bCs/>
          <w:color w:val="1D2228"/>
        </w:rPr>
        <w:t xml:space="preserve"> to the front line</w:t>
      </w:r>
      <w:r w:rsidR="00186855" w:rsidRPr="00F52B63">
        <w:rPr>
          <w:rFonts w:ascii="Calibri" w:eastAsia="Times New Roman" w:hAnsi="Calibri" w:cs="Arial"/>
          <w:bCs/>
          <w:color w:val="1D2228"/>
        </w:rPr>
        <w:t>?</w:t>
      </w:r>
    </w:p>
    <w:sdt>
      <w:sdtPr>
        <w:rPr>
          <w:rFonts w:ascii="Calibri" w:eastAsia="Times New Roman" w:hAnsi="Calibri" w:cs="Arial"/>
          <w:bCs/>
          <w:color w:val="1D2228"/>
        </w:rPr>
        <w:id w:val="-496116314"/>
        <w:placeholder>
          <w:docPart w:val="DefaultPlaceholder_-1854013440"/>
        </w:placeholder>
        <w:showingPlcHdr/>
      </w:sdtPr>
      <w:sdtEndPr/>
      <w:sdtContent>
        <w:p w14:paraId="7B6F7BD1" w14:textId="49FB1717" w:rsidR="007718AD" w:rsidRPr="00F52B63" w:rsidRDefault="007718AD" w:rsidP="007718AD">
          <w:pPr>
            <w:spacing w:after="0" w:line="240" w:lineRule="auto"/>
            <w:ind w:left="720"/>
            <w:rPr>
              <w:rFonts w:ascii="Calibri" w:eastAsia="Times New Roman" w:hAnsi="Calibri" w:cs="Arial"/>
              <w:bCs/>
              <w:color w:val="1D2228"/>
            </w:rPr>
          </w:pPr>
          <w:r w:rsidRPr="007718AD">
            <w:rPr>
              <w:rStyle w:val="PlaceholderText"/>
              <w:color w:val="FF0000"/>
            </w:rPr>
            <w:t>Click or tap here to enter text.</w:t>
          </w:r>
        </w:p>
      </w:sdtContent>
    </w:sdt>
    <w:p w14:paraId="492958AB" w14:textId="77777777" w:rsidR="00186855" w:rsidRPr="00186855" w:rsidRDefault="00186855" w:rsidP="00186855">
      <w:pPr>
        <w:spacing w:after="0" w:line="240" w:lineRule="auto"/>
        <w:ind w:left="360"/>
        <w:rPr>
          <w:rFonts w:ascii="Calibri" w:eastAsia="Times New Roman" w:hAnsi="Calibri" w:cs="Arial"/>
          <w:bCs/>
          <w:color w:val="1D2228"/>
        </w:rPr>
      </w:pPr>
    </w:p>
    <w:p w14:paraId="523B6D64" w14:textId="0ED96A02" w:rsidR="00A81245" w:rsidRDefault="00F52B63" w:rsidP="00A81245">
      <w:pPr>
        <w:spacing w:after="0" w:line="240" w:lineRule="auto"/>
        <w:rPr>
          <w:rFonts w:ascii="Calibri" w:eastAsia="Times New Roman" w:hAnsi="Calibri" w:cs="Arial"/>
          <w:b/>
          <w:bCs/>
          <w:color w:val="1D2228"/>
        </w:rPr>
      </w:pPr>
      <w:r>
        <w:rPr>
          <w:rFonts w:ascii="Calibri" w:eastAsia="Times New Roman" w:hAnsi="Calibri" w:cs="Arial"/>
          <w:b/>
          <w:bCs/>
          <w:color w:val="1D2228"/>
        </w:rPr>
        <w:t>6.0</w:t>
      </w:r>
      <w:r w:rsidR="00A81245" w:rsidRPr="00186855">
        <w:rPr>
          <w:rFonts w:ascii="Calibri" w:eastAsia="Times New Roman" w:hAnsi="Calibri" w:cs="Arial"/>
          <w:b/>
          <w:bCs/>
          <w:color w:val="1D2228"/>
        </w:rPr>
        <w:t xml:space="preserve"> Customer-Centric Culture</w:t>
      </w:r>
    </w:p>
    <w:p w14:paraId="45C4802E" w14:textId="77777777" w:rsidR="00701663" w:rsidRPr="00186855" w:rsidRDefault="00701663" w:rsidP="00A81245">
      <w:pPr>
        <w:spacing w:after="0" w:line="240" w:lineRule="auto"/>
        <w:rPr>
          <w:rFonts w:ascii="Calibri" w:eastAsia="Times New Roman" w:hAnsi="Calibri" w:cs="Arial"/>
          <w:b/>
          <w:bCs/>
          <w:color w:val="1D2228"/>
        </w:rPr>
      </w:pPr>
    </w:p>
    <w:p w14:paraId="4CE063ED" w14:textId="77777777" w:rsidR="00A81245" w:rsidRDefault="00F52B63" w:rsidP="007718AD">
      <w:pPr>
        <w:spacing w:after="0" w:line="240" w:lineRule="auto"/>
        <w:rPr>
          <w:rFonts w:ascii="Calibri" w:eastAsia="Times New Roman" w:hAnsi="Calibri" w:cs="Arial"/>
          <w:bCs/>
          <w:color w:val="1D2228"/>
        </w:rPr>
      </w:pPr>
      <w:r>
        <w:rPr>
          <w:rFonts w:ascii="Calibri" w:eastAsia="Times New Roman" w:hAnsi="Calibri" w:cs="Arial"/>
          <w:bCs/>
          <w:color w:val="1D2228"/>
        </w:rPr>
        <w:t xml:space="preserve">6.1 </w:t>
      </w:r>
      <w:r w:rsidR="00186855" w:rsidRPr="00F52B63">
        <w:rPr>
          <w:rFonts w:ascii="Calibri" w:eastAsia="Times New Roman" w:hAnsi="Calibri" w:cs="Arial"/>
          <w:bCs/>
          <w:color w:val="1D2228"/>
        </w:rPr>
        <w:t xml:space="preserve">How do you </w:t>
      </w:r>
      <w:r w:rsidR="00A81245" w:rsidRPr="00F52B63">
        <w:rPr>
          <w:rFonts w:ascii="Calibri" w:eastAsia="Times New Roman" w:hAnsi="Calibri" w:cs="Arial"/>
          <w:bCs/>
          <w:color w:val="1D2228"/>
        </w:rPr>
        <w:t xml:space="preserve">create and </w:t>
      </w:r>
      <w:r w:rsidR="00A422B5" w:rsidRPr="00F52B63">
        <w:rPr>
          <w:rFonts w:ascii="Calibri" w:eastAsia="Times New Roman" w:hAnsi="Calibri" w:cs="Arial"/>
          <w:bCs/>
          <w:color w:val="1D2228"/>
        </w:rPr>
        <w:t>sustain</w:t>
      </w:r>
      <w:r w:rsidR="00A81245" w:rsidRPr="00F52B63">
        <w:rPr>
          <w:rFonts w:ascii="Calibri" w:eastAsia="Times New Roman" w:hAnsi="Calibri" w:cs="Arial"/>
          <w:bCs/>
          <w:color w:val="1D2228"/>
        </w:rPr>
        <w:t xml:space="preserve"> a </w:t>
      </w:r>
      <w:r w:rsidR="00A422B5" w:rsidRPr="00F52B63">
        <w:rPr>
          <w:rFonts w:ascii="Calibri" w:eastAsia="Times New Roman" w:hAnsi="Calibri" w:cs="Arial"/>
          <w:bCs/>
          <w:color w:val="1D2228"/>
        </w:rPr>
        <w:t xml:space="preserve">customer-centric </w:t>
      </w:r>
      <w:r w:rsidR="00A81245" w:rsidRPr="00F52B63">
        <w:rPr>
          <w:rFonts w:ascii="Calibri" w:eastAsia="Times New Roman" w:hAnsi="Calibri" w:cs="Arial"/>
          <w:bCs/>
          <w:color w:val="1D2228"/>
        </w:rPr>
        <w:t xml:space="preserve">culture, through behaviors, practices and standards that encourages all employees to focus on delivering outstanding customer </w:t>
      </w:r>
      <w:r w:rsidR="00186855" w:rsidRPr="00F52B63">
        <w:rPr>
          <w:rFonts w:ascii="Calibri" w:eastAsia="Times New Roman" w:hAnsi="Calibri" w:cs="Arial"/>
          <w:bCs/>
          <w:color w:val="1D2228"/>
        </w:rPr>
        <w:t>experiences?</w:t>
      </w:r>
    </w:p>
    <w:sdt>
      <w:sdtPr>
        <w:rPr>
          <w:rFonts w:ascii="Calibri" w:eastAsia="Times New Roman" w:hAnsi="Calibri" w:cs="Arial"/>
          <w:b/>
          <w:color w:val="1D2228"/>
        </w:rPr>
        <w:id w:val="637385515"/>
        <w:placeholder>
          <w:docPart w:val="DefaultPlaceholder_-1854013440"/>
        </w:placeholder>
        <w:showingPlcHdr/>
      </w:sdtPr>
      <w:sdtEndPr/>
      <w:sdtContent>
        <w:p w14:paraId="24686B39" w14:textId="5A26BA0D" w:rsidR="007718AD" w:rsidRPr="00F52B63" w:rsidRDefault="007718AD" w:rsidP="007718AD">
          <w:pPr>
            <w:spacing w:after="0" w:line="240" w:lineRule="auto"/>
            <w:ind w:left="720"/>
            <w:rPr>
              <w:rFonts w:ascii="Calibri" w:eastAsia="Times New Roman" w:hAnsi="Calibri" w:cs="Arial"/>
              <w:b/>
              <w:color w:val="1D2228"/>
            </w:rPr>
          </w:pPr>
          <w:r w:rsidRPr="007718AD">
            <w:rPr>
              <w:rStyle w:val="PlaceholderText"/>
              <w:color w:val="FF0000"/>
            </w:rPr>
            <w:t>Click or tap here to enter text.</w:t>
          </w:r>
        </w:p>
      </w:sdtContent>
    </w:sdt>
    <w:p w14:paraId="576669B1" w14:textId="77777777" w:rsidR="00A422B5" w:rsidRDefault="00A422B5" w:rsidP="00A422B5">
      <w:pPr>
        <w:spacing w:after="0" w:line="240" w:lineRule="auto"/>
        <w:rPr>
          <w:rFonts w:ascii="Calibri" w:eastAsia="Times New Roman" w:hAnsi="Calibri" w:cs="Arial"/>
          <w:b/>
          <w:color w:val="1D2228"/>
        </w:rPr>
      </w:pPr>
    </w:p>
    <w:p w14:paraId="03503C64" w14:textId="77777777" w:rsidR="002A2D00" w:rsidRDefault="002A2D00" w:rsidP="00A422B5">
      <w:pPr>
        <w:spacing w:after="0" w:line="240" w:lineRule="auto"/>
        <w:rPr>
          <w:rFonts w:ascii="Calibri" w:eastAsia="Times New Roman" w:hAnsi="Calibri" w:cs="Arial"/>
          <w:b/>
          <w:color w:val="1D2228"/>
        </w:rPr>
      </w:pPr>
    </w:p>
    <w:p w14:paraId="0EF1890A" w14:textId="649D5845" w:rsidR="00A422B5" w:rsidRDefault="00F52B63" w:rsidP="00A422B5">
      <w:pPr>
        <w:spacing w:after="0" w:line="240" w:lineRule="auto"/>
        <w:rPr>
          <w:rFonts w:ascii="Calibri" w:eastAsia="Times New Roman" w:hAnsi="Calibri" w:cs="Arial"/>
          <w:b/>
          <w:color w:val="1D2228"/>
        </w:rPr>
      </w:pPr>
      <w:r>
        <w:rPr>
          <w:rFonts w:ascii="Calibri" w:eastAsia="Times New Roman" w:hAnsi="Calibri" w:cs="Arial"/>
          <w:b/>
          <w:color w:val="1D2228"/>
        </w:rPr>
        <w:t xml:space="preserve">7.0 </w:t>
      </w:r>
      <w:r w:rsidR="00A422B5">
        <w:rPr>
          <w:rFonts w:ascii="Calibri" w:eastAsia="Times New Roman" w:hAnsi="Calibri" w:cs="Arial"/>
          <w:b/>
          <w:color w:val="1D2228"/>
        </w:rPr>
        <w:t>Customer Experience Results</w:t>
      </w:r>
    </w:p>
    <w:p w14:paraId="019366BF" w14:textId="77777777" w:rsidR="00701663" w:rsidRDefault="00701663" w:rsidP="00A422B5">
      <w:pPr>
        <w:spacing w:after="0" w:line="240" w:lineRule="auto"/>
        <w:rPr>
          <w:rFonts w:ascii="Calibri" w:eastAsia="Times New Roman" w:hAnsi="Calibri" w:cs="Arial"/>
          <w:b/>
          <w:color w:val="1D2228"/>
        </w:rPr>
      </w:pPr>
    </w:p>
    <w:p w14:paraId="6DA1E8E3" w14:textId="77777777" w:rsidR="00701663" w:rsidRDefault="00F52B63" w:rsidP="00BD6A13">
      <w:pPr>
        <w:spacing w:after="0" w:line="240" w:lineRule="auto"/>
      </w:pPr>
      <w:r>
        <w:t xml:space="preserve">7.1 </w:t>
      </w:r>
      <w:r w:rsidR="00A422B5" w:rsidRPr="00A422B5">
        <w:t xml:space="preserve">What are </w:t>
      </w:r>
      <w:r w:rsidR="006A3970">
        <w:t>the</w:t>
      </w:r>
      <w:r w:rsidR="006A3970" w:rsidRPr="00A422B5">
        <w:t xml:space="preserve"> </w:t>
      </w:r>
      <w:r w:rsidR="00A422B5" w:rsidRPr="00A422B5">
        <w:t xml:space="preserve">results for </w:t>
      </w:r>
      <w:r w:rsidR="006A3970">
        <w:t xml:space="preserve">your </w:t>
      </w:r>
      <w:r w:rsidR="00A422B5" w:rsidRPr="00A422B5">
        <w:t xml:space="preserve">key measures or indicators of customer </w:t>
      </w:r>
      <w:r w:rsidR="005D7596">
        <w:t>experience</w:t>
      </w:r>
      <w:r w:rsidR="00A422B5" w:rsidRPr="00A422B5">
        <w:t xml:space="preserve">? </w:t>
      </w:r>
    </w:p>
    <w:sdt>
      <w:sdtPr>
        <w:id w:val="127681856"/>
        <w:placeholder>
          <w:docPart w:val="DefaultPlaceholder_-1854013440"/>
        </w:placeholder>
        <w:showingPlcHdr/>
      </w:sdtPr>
      <w:sdtEndPr/>
      <w:sdtContent>
        <w:p w14:paraId="60139534" w14:textId="7DD2B58C" w:rsidR="007718AD" w:rsidRDefault="007718AD" w:rsidP="00BD6A13">
          <w:pPr>
            <w:spacing w:after="0" w:line="240" w:lineRule="auto"/>
            <w:ind w:left="720"/>
          </w:pPr>
          <w:r w:rsidRPr="007718AD">
            <w:rPr>
              <w:rStyle w:val="PlaceholderText"/>
              <w:color w:val="FF0000"/>
            </w:rPr>
            <w:t>Click or tap here to enter text.</w:t>
          </w:r>
        </w:p>
      </w:sdtContent>
    </w:sdt>
    <w:p w14:paraId="63230106" w14:textId="43B6F9B0" w:rsidR="00A422B5" w:rsidRDefault="00701663" w:rsidP="00BD6A13">
      <w:pPr>
        <w:spacing w:after="0"/>
      </w:pPr>
      <w:r>
        <w:t xml:space="preserve">7.2 </w:t>
      </w:r>
      <w:r w:rsidR="00A422B5" w:rsidRPr="00A422B5">
        <w:t xml:space="preserve">If available, include </w:t>
      </w:r>
      <w:r>
        <w:t xml:space="preserve">your </w:t>
      </w:r>
      <w:r w:rsidR="00A422B5" w:rsidRPr="00A422B5">
        <w:t>measures of customer loyalty, such as likelihood to continue doing business with and likeliness to recomme</w:t>
      </w:r>
      <w:r w:rsidR="005B1B30">
        <w:t>nd your organization to others.</w:t>
      </w:r>
    </w:p>
    <w:sdt>
      <w:sdtPr>
        <w:id w:val="-1227841934"/>
        <w:placeholder>
          <w:docPart w:val="DefaultPlaceholder_-1854013440"/>
        </w:placeholder>
        <w:showingPlcHdr/>
      </w:sdtPr>
      <w:sdtEndPr/>
      <w:sdtContent>
        <w:p w14:paraId="5671254C" w14:textId="730C0233" w:rsidR="007718AD" w:rsidRPr="00A422B5" w:rsidRDefault="007718AD" w:rsidP="00BD6A13">
          <w:pPr>
            <w:spacing w:after="0"/>
            <w:ind w:left="720"/>
          </w:pPr>
          <w:r w:rsidRPr="007718AD">
            <w:rPr>
              <w:rStyle w:val="PlaceholderText"/>
              <w:color w:val="FF0000"/>
            </w:rPr>
            <w:t>Click or tap here to enter text.</w:t>
          </w:r>
        </w:p>
      </w:sdtContent>
    </w:sdt>
    <w:p w14:paraId="79F4ED39" w14:textId="77777777" w:rsidR="00BD6A13" w:rsidRDefault="00BD6A13" w:rsidP="00BD6A13">
      <w:pPr>
        <w:spacing w:after="0" w:line="240" w:lineRule="auto"/>
        <w:ind w:left="720"/>
        <w:rPr>
          <w:rFonts w:ascii="Calibri" w:eastAsia="Times New Roman" w:hAnsi="Calibri" w:cs="Arial"/>
          <w:b/>
          <w:color w:val="0070C0"/>
        </w:rPr>
      </w:pPr>
    </w:p>
    <w:p w14:paraId="1C1053CE" w14:textId="58A5CABD" w:rsidR="005D7596" w:rsidRDefault="005D7596" w:rsidP="00BD6A13">
      <w:pPr>
        <w:spacing w:after="0" w:line="240" w:lineRule="auto"/>
        <w:ind w:left="720"/>
        <w:rPr>
          <w:i/>
        </w:rPr>
      </w:pPr>
      <w:r w:rsidRPr="00BD6A13">
        <w:rPr>
          <w:rFonts w:ascii="Calibri" w:eastAsia="Times New Roman" w:hAnsi="Calibri" w:cs="Arial"/>
          <w:b/>
          <w:color w:val="0070C0"/>
        </w:rPr>
        <w:t>Optional:</w:t>
      </w:r>
      <w:r w:rsidR="00E07625">
        <w:rPr>
          <w:i/>
        </w:rPr>
        <w:t xml:space="preserve"> </w:t>
      </w:r>
    </w:p>
    <w:p w14:paraId="69153FD8" w14:textId="3FE3AA7D" w:rsidR="00A422B5" w:rsidRPr="00BD6A13" w:rsidRDefault="00A422B5" w:rsidP="00BD6A13">
      <w:pPr>
        <w:spacing w:after="0"/>
        <w:ind w:left="720"/>
        <w:rPr>
          <w:iCs/>
        </w:rPr>
      </w:pPr>
      <w:r w:rsidRPr="00BD6A13">
        <w:rPr>
          <w:iCs/>
        </w:rPr>
        <w:t>If</w:t>
      </w:r>
      <w:r w:rsidR="0013032D" w:rsidRPr="00BD6A13">
        <w:rPr>
          <w:iCs/>
        </w:rPr>
        <w:t xml:space="preserve"> </w:t>
      </w:r>
      <w:r w:rsidRPr="00BD6A13">
        <w:rPr>
          <w:iCs/>
        </w:rPr>
        <w:t xml:space="preserve">available, also </w:t>
      </w:r>
      <w:r w:rsidR="0013032D" w:rsidRPr="00BD6A13">
        <w:rPr>
          <w:iCs/>
        </w:rPr>
        <w:t>include</w:t>
      </w:r>
      <w:r w:rsidRPr="00BD6A13">
        <w:rPr>
          <w:iCs/>
        </w:rPr>
        <w:t>:</w:t>
      </w:r>
    </w:p>
    <w:p w14:paraId="6F3F3C46" w14:textId="134277E2" w:rsidR="00A422B5" w:rsidRDefault="0013032D" w:rsidP="00BD6A13">
      <w:pPr>
        <w:spacing w:after="0"/>
        <w:ind w:left="720"/>
        <w:rPr>
          <w:iCs/>
        </w:rPr>
      </w:pPr>
      <w:r w:rsidRPr="00BD6A13">
        <w:rPr>
          <w:iCs/>
        </w:rPr>
        <w:t>7.2a</w:t>
      </w:r>
      <w:r w:rsidR="00F52B63" w:rsidRPr="00BD6A13">
        <w:rPr>
          <w:iCs/>
        </w:rPr>
        <w:t xml:space="preserve"> </w:t>
      </w:r>
      <w:r w:rsidR="00A422B5" w:rsidRPr="00BD6A13">
        <w:rPr>
          <w:iCs/>
        </w:rPr>
        <w:t>Results for levels of customer engagement, including those for building customer relationships?</w:t>
      </w:r>
      <w:r w:rsidR="006A3970" w:rsidRPr="00BD6A13">
        <w:rPr>
          <w:iCs/>
        </w:rPr>
        <w:t xml:space="preserve"> (e.g., focus groups, ethnography)</w:t>
      </w:r>
      <w:r w:rsidR="00B60F79">
        <w:rPr>
          <w:iCs/>
        </w:rPr>
        <w:t>.</w:t>
      </w:r>
    </w:p>
    <w:p w14:paraId="17928DD2" w14:textId="4CAA7CE5" w:rsidR="00BD6A13" w:rsidRDefault="002C6BCF" w:rsidP="00BD6A13">
      <w:pPr>
        <w:spacing w:after="0"/>
        <w:ind w:left="720"/>
        <w:rPr>
          <w:iCs/>
        </w:rPr>
      </w:pPr>
      <w:sdt>
        <w:sdtPr>
          <w:rPr>
            <w:iCs/>
          </w:rPr>
          <w:id w:val="-1543893785"/>
          <w:placeholder>
            <w:docPart w:val="DefaultPlaceholder_-1854013440"/>
          </w:placeholder>
          <w:showingPlcHdr/>
        </w:sdtPr>
        <w:sdtEndPr/>
        <w:sdtContent>
          <w:r w:rsidR="00BD6A13" w:rsidRPr="00BD6A13">
            <w:rPr>
              <w:rStyle w:val="PlaceholderText"/>
              <w:color w:val="FF0000"/>
            </w:rPr>
            <w:t>Click or tap here to enter text.</w:t>
          </w:r>
        </w:sdtContent>
      </w:sdt>
      <w:r w:rsidR="00B60F79">
        <w:rPr>
          <w:iCs/>
        </w:rPr>
        <w:t xml:space="preserve"> </w:t>
      </w:r>
    </w:p>
    <w:p w14:paraId="5DB545E9" w14:textId="77777777" w:rsidR="00B60F79" w:rsidRPr="00BD6A13" w:rsidRDefault="00B60F79" w:rsidP="00BD6A13">
      <w:pPr>
        <w:spacing w:after="0"/>
        <w:ind w:left="720"/>
        <w:rPr>
          <w:iCs/>
        </w:rPr>
      </w:pPr>
    </w:p>
    <w:p w14:paraId="67F83E77" w14:textId="521F3BB5" w:rsidR="00A422B5" w:rsidRDefault="0013032D" w:rsidP="00BD6A13">
      <w:pPr>
        <w:spacing w:after="0"/>
        <w:ind w:left="720"/>
        <w:rPr>
          <w:iCs/>
        </w:rPr>
      </w:pPr>
      <w:r w:rsidRPr="00BD6A13">
        <w:rPr>
          <w:iCs/>
        </w:rPr>
        <w:t>7.2b</w:t>
      </w:r>
      <w:r w:rsidR="00F52B63" w:rsidRPr="00BD6A13">
        <w:rPr>
          <w:iCs/>
        </w:rPr>
        <w:t xml:space="preserve"> </w:t>
      </w:r>
      <w:r w:rsidR="00A422B5" w:rsidRPr="00BD6A13">
        <w:rPr>
          <w:iCs/>
        </w:rPr>
        <w:t>Customer satisfaction result comparisons over the course of your customer life cycle</w:t>
      </w:r>
      <w:r w:rsidR="00B60F79">
        <w:rPr>
          <w:iCs/>
        </w:rPr>
        <w:t>.</w:t>
      </w:r>
    </w:p>
    <w:sdt>
      <w:sdtPr>
        <w:rPr>
          <w:iCs/>
        </w:rPr>
        <w:id w:val="-812256972"/>
        <w:placeholder>
          <w:docPart w:val="DefaultPlaceholder_-1854013440"/>
        </w:placeholder>
        <w:showingPlcHdr/>
      </w:sdtPr>
      <w:sdtEndPr/>
      <w:sdtContent>
        <w:p w14:paraId="78CF59EF" w14:textId="5DB5A83C" w:rsidR="00B60F79" w:rsidRDefault="00B60F79" w:rsidP="00BD6A13">
          <w:pPr>
            <w:spacing w:after="0"/>
            <w:ind w:left="720"/>
            <w:rPr>
              <w:iCs/>
            </w:rPr>
          </w:pPr>
          <w:r w:rsidRPr="00B60F79">
            <w:rPr>
              <w:rStyle w:val="PlaceholderText"/>
              <w:color w:val="FF0000"/>
            </w:rPr>
            <w:t>Click or tap here to enter text.</w:t>
          </w:r>
        </w:p>
      </w:sdtContent>
    </w:sdt>
    <w:p w14:paraId="4C278FB0" w14:textId="77777777" w:rsidR="00B60F79" w:rsidRPr="00BD6A13" w:rsidRDefault="00B60F79" w:rsidP="00BD6A13">
      <w:pPr>
        <w:spacing w:after="0"/>
        <w:ind w:left="720"/>
        <w:rPr>
          <w:iCs/>
        </w:rPr>
      </w:pPr>
    </w:p>
    <w:p w14:paraId="398150F2" w14:textId="101DC720" w:rsidR="007E5945" w:rsidRDefault="0013032D" w:rsidP="00BD6A13">
      <w:pPr>
        <w:spacing w:after="0"/>
        <w:ind w:left="720"/>
        <w:rPr>
          <w:iCs/>
        </w:rPr>
      </w:pPr>
      <w:r w:rsidRPr="00BD6A13">
        <w:rPr>
          <w:iCs/>
        </w:rPr>
        <w:t>7.2c</w:t>
      </w:r>
      <w:r w:rsidR="00F52B63" w:rsidRPr="00BD6A13">
        <w:rPr>
          <w:iCs/>
        </w:rPr>
        <w:t xml:space="preserve"> </w:t>
      </w:r>
      <w:r w:rsidR="00A422B5" w:rsidRPr="00BD6A13">
        <w:rPr>
          <w:iCs/>
        </w:rPr>
        <w:t>How results differ by your product/service offerings, customer groups, and market segments, as appropriate?</w:t>
      </w:r>
    </w:p>
    <w:sdt>
      <w:sdtPr>
        <w:rPr>
          <w:iCs/>
        </w:rPr>
        <w:id w:val="-1056232036"/>
        <w:placeholder>
          <w:docPart w:val="DefaultPlaceholder_-1854013440"/>
        </w:placeholder>
        <w:showingPlcHdr/>
      </w:sdtPr>
      <w:sdtEndPr/>
      <w:sdtContent>
        <w:p w14:paraId="7BA23E8A" w14:textId="08405962" w:rsidR="00B60F79" w:rsidRPr="00BD6A13" w:rsidRDefault="00B60F79" w:rsidP="00BD6A13">
          <w:pPr>
            <w:spacing w:after="0"/>
            <w:ind w:left="720"/>
            <w:rPr>
              <w:iCs/>
            </w:rPr>
          </w:pPr>
          <w:r w:rsidRPr="00B60F79">
            <w:rPr>
              <w:rStyle w:val="PlaceholderText"/>
              <w:color w:val="FF0000"/>
            </w:rPr>
            <w:t>Click or tap here to enter text.</w:t>
          </w:r>
        </w:p>
      </w:sdtContent>
    </w:sdt>
    <w:p w14:paraId="616CC920" w14:textId="256CBACD" w:rsidR="00991963" w:rsidRDefault="00991963" w:rsidP="00F52B63">
      <w:pPr>
        <w:ind w:left="765"/>
        <w:rPr>
          <w:i/>
        </w:rPr>
      </w:pPr>
    </w:p>
    <w:p w14:paraId="03711039" w14:textId="1A2B00E6" w:rsidR="006A3970" w:rsidRDefault="006A3970">
      <w:pPr>
        <w:rPr>
          <w:rFonts w:ascii="Calibri" w:eastAsia="Times New Roman" w:hAnsi="Calibri" w:cs="Arial"/>
          <w:b/>
          <w:color w:val="1D2228"/>
        </w:rPr>
      </w:pPr>
    </w:p>
    <w:sectPr w:rsidR="006A3970" w:rsidSect="002A2D00">
      <w:headerReference w:type="default" r:id="rId9"/>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A72A" w14:textId="77777777" w:rsidR="0084134A" w:rsidRDefault="0084134A" w:rsidP="008D6C50">
      <w:pPr>
        <w:spacing w:after="0" w:line="240" w:lineRule="auto"/>
      </w:pPr>
      <w:r>
        <w:separator/>
      </w:r>
    </w:p>
  </w:endnote>
  <w:endnote w:type="continuationSeparator" w:id="0">
    <w:p w14:paraId="24D1C050" w14:textId="77777777" w:rsidR="0084134A" w:rsidRDefault="0084134A" w:rsidP="008D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B3EC" w14:textId="77777777" w:rsidR="0084134A" w:rsidRDefault="0084134A" w:rsidP="008D6C50">
      <w:pPr>
        <w:spacing w:after="0" w:line="240" w:lineRule="auto"/>
      </w:pPr>
      <w:r>
        <w:separator/>
      </w:r>
    </w:p>
  </w:footnote>
  <w:footnote w:type="continuationSeparator" w:id="0">
    <w:p w14:paraId="21DA76DF" w14:textId="77777777" w:rsidR="0084134A" w:rsidRDefault="0084134A" w:rsidP="008D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30B3" w14:textId="5095D03F" w:rsidR="008D6C50" w:rsidRPr="00C40A9F" w:rsidRDefault="00C40A9F" w:rsidP="008D6C50">
    <w:pPr>
      <w:pStyle w:val="Header"/>
      <w:jc w:val="center"/>
      <w:rPr>
        <w:b/>
        <w:sz w:val="28"/>
        <w:szCs w:val="28"/>
      </w:rPr>
    </w:pPr>
    <w:r w:rsidRPr="00C40A9F">
      <w:rPr>
        <w:b/>
        <w:sz w:val="28"/>
        <w:szCs w:val="28"/>
      </w:rPr>
      <w:t xml:space="preserve">GRQC </w:t>
    </w:r>
    <w:r w:rsidR="008D6C50" w:rsidRPr="00C40A9F">
      <w:rPr>
        <w:b/>
        <w:sz w:val="28"/>
        <w:szCs w:val="28"/>
      </w:rPr>
      <w:t>Customer Experience Award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769"/>
    <w:multiLevelType w:val="hybridMultilevel"/>
    <w:tmpl w:val="F258C14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46800D9"/>
    <w:multiLevelType w:val="hybridMultilevel"/>
    <w:tmpl w:val="7CAA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F3E2F"/>
    <w:multiLevelType w:val="hybridMultilevel"/>
    <w:tmpl w:val="97449C64"/>
    <w:lvl w:ilvl="0" w:tplc="5972C2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33A50"/>
    <w:multiLevelType w:val="multilevel"/>
    <w:tmpl w:val="AA3A22A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61311AF"/>
    <w:multiLevelType w:val="hybridMultilevel"/>
    <w:tmpl w:val="4038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D6E31"/>
    <w:multiLevelType w:val="hybridMultilevel"/>
    <w:tmpl w:val="03F0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514204">
    <w:abstractNumId w:val="5"/>
  </w:num>
  <w:num w:numId="2" w16cid:durableId="703019317">
    <w:abstractNumId w:val="1"/>
  </w:num>
  <w:num w:numId="3" w16cid:durableId="1454397018">
    <w:abstractNumId w:val="0"/>
  </w:num>
  <w:num w:numId="4" w16cid:durableId="1169905110">
    <w:abstractNumId w:val="4"/>
  </w:num>
  <w:num w:numId="5" w16cid:durableId="1726904411">
    <w:abstractNumId w:val="3"/>
  </w:num>
  <w:num w:numId="6" w16cid:durableId="771969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F7"/>
    <w:rsid w:val="000417EC"/>
    <w:rsid w:val="000641BE"/>
    <w:rsid w:val="00072AD2"/>
    <w:rsid w:val="000F6082"/>
    <w:rsid w:val="0013032D"/>
    <w:rsid w:val="00186855"/>
    <w:rsid w:val="00187C76"/>
    <w:rsid w:val="001C1511"/>
    <w:rsid w:val="001E1947"/>
    <w:rsid w:val="001E4F4E"/>
    <w:rsid w:val="00206DEC"/>
    <w:rsid w:val="002176C1"/>
    <w:rsid w:val="00233949"/>
    <w:rsid w:val="002A2D00"/>
    <w:rsid w:val="002C6BCF"/>
    <w:rsid w:val="002F6D96"/>
    <w:rsid w:val="0031443B"/>
    <w:rsid w:val="003274A6"/>
    <w:rsid w:val="003B0B52"/>
    <w:rsid w:val="003C3F3B"/>
    <w:rsid w:val="003C4F13"/>
    <w:rsid w:val="0040119A"/>
    <w:rsid w:val="00421027"/>
    <w:rsid w:val="00450520"/>
    <w:rsid w:val="00467091"/>
    <w:rsid w:val="004C5EF7"/>
    <w:rsid w:val="004D725F"/>
    <w:rsid w:val="005172D8"/>
    <w:rsid w:val="00517FC0"/>
    <w:rsid w:val="005262E9"/>
    <w:rsid w:val="005B1B30"/>
    <w:rsid w:val="005D7596"/>
    <w:rsid w:val="00625F62"/>
    <w:rsid w:val="006272F4"/>
    <w:rsid w:val="00640795"/>
    <w:rsid w:val="00642A54"/>
    <w:rsid w:val="006A3970"/>
    <w:rsid w:val="00701663"/>
    <w:rsid w:val="00706843"/>
    <w:rsid w:val="007367FC"/>
    <w:rsid w:val="007512F6"/>
    <w:rsid w:val="00760104"/>
    <w:rsid w:val="007718AD"/>
    <w:rsid w:val="007D7FB8"/>
    <w:rsid w:val="007E5945"/>
    <w:rsid w:val="00801908"/>
    <w:rsid w:val="0084134A"/>
    <w:rsid w:val="008428DC"/>
    <w:rsid w:val="008D6C50"/>
    <w:rsid w:val="009605B8"/>
    <w:rsid w:val="00985ABB"/>
    <w:rsid w:val="00991963"/>
    <w:rsid w:val="00A422B5"/>
    <w:rsid w:val="00A81245"/>
    <w:rsid w:val="00A82E4B"/>
    <w:rsid w:val="00A90046"/>
    <w:rsid w:val="00AC5ABC"/>
    <w:rsid w:val="00AC65F7"/>
    <w:rsid w:val="00B52065"/>
    <w:rsid w:val="00B60F79"/>
    <w:rsid w:val="00B71A30"/>
    <w:rsid w:val="00BB1460"/>
    <w:rsid w:val="00BD6A13"/>
    <w:rsid w:val="00BE4BF9"/>
    <w:rsid w:val="00C16928"/>
    <w:rsid w:val="00C40A9F"/>
    <w:rsid w:val="00C70910"/>
    <w:rsid w:val="00D07431"/>
    <w:rsid w:val="00D57261"/>
    <w:rsid w:val="00DD5ACF"/>
    <w:rsid w:val="00E07625"/>
    <w:rsid w:val="00E413E2"/>
    <w:rsid w:val="00E65076"/>
    <w:rsid w:val="00F52B63"/>
    <w:rsid w:val="00F55A60"/>
    <w:rsid w:val="00FC5A4C"/>
    <w:rsid w:val="00FE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6156"/>
  <w15:chartTrackingRefBased/>
  <w15:docId w15:val="{BDEF950E-BB76-4B19-A34C-E440DDAF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45"/>
    <w:pPr>
      <w:ind w:left="720"/>
      <w:contextualSpacing/>
    </w:pPr>
  </w:style>
  <w:style w:type="paragraph" w:styleId="BalloonText">
    <w:name w:val="Balloon Text"/>
    <w:basedOn w:val="Normal"/>
    <w:link w:val="BalloonTextChar"/>
    <w:uiPriority w:val="99"/>
    <w:semiHidden/>
    <w:unhideWhenUsed/>
    <w:rsid w:val="0062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2F4"/>
    <w:rPr>
      <w:rFonts w:ascii="Segoe UI" w:hAnsi="Segoe UI" w:cs="Segoe UI"/>
      <w:sz w:val="18"/>
      <w:szCs w:val="18"/>
    </w:rPr>
  </w:style>
  <w:style w:type="table" w:styleId="TableGrid">
    <w:name w:val="Table Grid"/>
    <w:basedOn w:val="TableNormal"/>
    <w:uiPriority w:val="39"/>
    <w:rsid w:val="008D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C50"/>
    <w:rPr>
      <w:color w:val="0563C1" w:themeColor="hyperlink"/>
      <w:u w:val="single"/>
    </w:rPr>
  </w:style>
  <w:style w:type="paragraph" w:styleId="Header">
    <w:name w:val="header"/>
    <w:basedOn w:val="Normal"/>
    <w:link w:val="HeaderChar"/>
    <w:uiPriority w:val="99"/>
    <w:unhideWhenUsed/>
    <w:rsid w:val="008D6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C50"/>
  </w:style>
  <w:style w:type="paragraph" w:styleId="Footer">
    <w:name w:val="footer"/>
    <w:basedOn w:val="Normal"/>
    <w:link w:val="FooterChar"/>
    <w:uiPriority w:val="99"/>
    <w:unhideWhenUsed/>
    <w:rsid w:val="008D6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C50"/>
  </w:style>
  <w:style w:type="paragraph" w:styleId="Revision">
    <w:name w:val="Revision"/>
    <w:hidden/>
    <w:uiPriority w:val="99"/>
    <w:semiHidden/>
    <w:rsid w:val="007367FC"/>
    <w:pPr>
      <w:spacing w:after="0" w:line="240" w:lineRule="auto"/>
    </w:pPr>
  </w:style>
  <w:style w:type="character" w:styleId="PlaceholderText">
    <w:name w:val="Placeholder Text"/>
    <w:basedOn w:val="DefaultParagraphFont"/>
    <w:uiPriority w:val="99"/>
    <w:semiHidden/>
    <w:rsid w:val="00AC5A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grq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67837260A54557B59C4E0C24099199"/>
        <w:category>
          <w:name w:val="General"/>
          <w:gallery w:val="placeholder"/>
        </w:category>
        <w:types>
          <w:type w:val="bbPlcHdr"/>
        </w:types>
        <w:behaviors>
          <w:behavior w:val="content"/>
        </w:behaviors>
        <w:guid w:val="{76E1388E-5D86-4470-AD98-E4467E1166CA}"/>
      </w:docPartPr>
      <w:docPartBody>
        <w:p w:rsidR="00934548" w:rsidRDefault="00E97A1E" w:rsidP="00E97A1E">
          <w:pPr>
            <w:pStyle w:val="B767837260A54557B59C4E0C24099199"/>
          </w:pPr>
          <w:r w:rsidRPr="00A45D9D">
            <w:rPr>
              <w:rStyle w:val="PlaceholderText"/>
            </w:rPr>
            <w:t>Click or tap here to enter text.</w:t>
          </w:r>
        </w:p>
      </w:docPartBody>
    </w:docPart>
    <w:docPart>
      <w:docPartPr>
        <w:name w:val="699797AE5A9E47CDA4E9C9CF8EF75B18"/>
        <w:category>
          <w:name w:val="General"/>
          <w:gallery w:val="placeholder"/>
        </w:category>
        <w:types>
          <w:type w:val="bbPlcHdr"/>
        </w:types>
        <w:behaviors>
          <w:behavior w:val="content"/>
        </w:behaviors>
        <w:guid w:val="{99286BFC-1C5C-4BAC-8711-E7569C629747}"/>
      </w:docPartPr>
      <w:docPartBody>
        <w:p w:rsidR="00934548" w:rsidRDefault="00E97A1E" w:rsidP="00E97A1E">
          <w:pPr>
            <w:pStyle w:val="699797AE5A9E47CDA4E9C9CF8EF75B18"/>
          </w:pPr>
          <w:r w:rsidRPr="00A45D9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88C0F1F-367A-4849-BCD4-8B5E13112FBB}"/>
      </w:docPartPr>
      <w:docPartBody>
        <w:p w:rsidR="00934548" w:rsidRDefault="00E97A1E">
          <w:r w:rsidRPr="002D43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1E"/>
    <w:rsid w:val="00206DEC"/>
    <w:rsid w:val="0026293A"/>
    <w:rsid w:val="00421027"/>
    <w:rsid w:val="005172D8"/>
    <w:rsid w:val="00760104"/>
    <w:rsid w:val="00934548"/>
    <w:rsid w:val="00CB21CE"/>
    <w:rsid w:val="00E9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A1E"/>
    <w:rPr>
      <w:color w:val="808080"/>
    </w:rPr>
  </w:style>
  <w:style w:type="paragraph" w:customStyle="1" w:styleId="B767837260A54557B59C4E0C24099199">
    <w:name w:val="B767837260A54557B59C4E0C24099199"/>
    <w:rsid w:val="00E97A1E"/>
  </w:style>
  <w:style w:type="paragraph" w:customStyle="1" w:styleId="699797AE5A9E47CDA4E9C9CF8EF75B18">
    <w:name w:val="699797AE5A9E47CDA4E9C9CF8EF75B18"/>
    <w:rsid w:val="00E97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D92AB-AF2D-4A79-8E4F-5CE05D0B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Caceci</dc:creator>
  <cp:keywords/>
  <dc:description/>
  <cp:lastModifiedBy>Anne McNelis</cp:lastModifiedBy>
  <cp:revision>2</cp:revision>
  <dcterms:created xsi:type="dcterms:W3CDTF">2025-03-09T20:07:00Z</dcterms:created>
  <dcterms:modified xsi:type="dcterms:W3CDTF">2025-03-09T20:07:00Z</dcterms:modified>
</cp:coreProperties>
</file>